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33" w:rsidRPr="00CB65FB" w:rsidRDefault="00612733" w:rsidP="006127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краевое государственное бюджетное </w:t>
      </w:r>
    </w:p>
    <w:p w:rsidR="00612733" w:rsidRPr="00CB65FB" w:rsidRDefault="00612733" w:rsidP="006127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612733" w:rsidRPr="00CB65FB" w:rsidRDefault="00612733" w:rsidP="006127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«Ребрихинский лицей профессионального образования»</w:t>
      </w:r>
    </w:p>
    <w:p w:rsidR="00612733" w:rsidRPr="00CB65FB" w:rsidRDefault="00612733" w:rsidP="00612733">
      <w:pPr>
        <w:jc w:val="right"/>
      </w:pPr>
    </w:p>
    <w:p w:rsidR="00612733" w:rsidRPr="00CB65FB" w:rsidRDefault="00612733" w:rsidP="00612733">
      <w:pPr>
        <w:jc w:val="right"/>
      </w:pPr>
    </w:p>
    <w:p w:rsidR="00612733" w:rsidRPr="00CB65FB" w:rsidRDefault="00612733" w:rsidP="00612733">
      <w:pPr>
        <w:jc w:val="right"/>
      </w:pPr>
    </w:p>
    <w:p w:rsidR="00612733" w:rsidRPr="00CB65FB" w:rsidRDefault="00612733" w:rsidP="00612733">
      <w:pPr>
        <w:jc w:val="right"/>
      </w:pPr>
    </w:p>
    <w:p w:rsidR="00612733" w:rsidRPr="00CB65FB" w:rsidRDefault="00612733" w:rsidP="006127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12733" w:rsidRPr="00CB65FB" w:rsidTr="000B76F1">
        <w:tc>
          <w:tcPr>
            <w:tcW w:w="3794" w:type="dxa"/>
          </w:tcPr>
          <w:p w:rsidR="00612733" w:rsidRPr="00CB65FB" w:rsidRDefault="00612733" w:rsidP="000B76F1">
            <w:pPr>
              <w:jc w:val="center"/>
            </w:pPr>
          </w:p>
        </w:tc>
        <w:tc>
          <w:tcPr>
            <w:tcW w:w="992" w:type="dxa"/>
          </w:tcPr>
          <w:p w:rsidR="00612733" w:rsidRPr="00CB65FB" w:rsidRDefault="00612733" w:rsidP="000B76F1">
            <w:pPr>
              <w:jc w:val="right"/>
            </w:pPr>
          </w:p>
        </w:tc>
        <w:tc>
          <w:tcPr>
            <w:tcW w:w="4785" w:type="dxa"/>
          </w:tcPr>
          <w:p w:rsidR="00612733" w:rsidRPr="00CB65FB" w:rsidRDefault="00612733" w:rsidP="000B76F1">
            <w:pPr>
              <w:suppressAutoHyphens/>
              <w:ind w:firstLine="5744"/>
              <w:rPr>
                <w:sz w:val="28"/>
                <w:szCs w:val="28"/>
              </w:rPr>
            </w:pPr>
            <w:r w:rsidRPr="00CB65FB">
              <w:rPr>
                <w:sz w:val="28"/>
                <w:szCs w:val="28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612733" w:rsidRPr="00CB65FB" w:rsidRDefault="00612733" w:rsidP="000B76F1">
            <w:pPr>
              <w:jc w:val="both"/>
            </w:pPr>
          </w:p>
        </w:tc>
      </w:tr>
    </w:tbl>
    <w:p w:rsidR="00612733" w:rsidRPr="00CB65FB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CB65FB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рабочая ПРОГРАММа </w:t>
      </w: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>ОБЩЕОБРАЗОВАТЕЛЬНОЙ  УЧЕБНОЙ ДИСЦИПЛИНЫ</w:t>
      </w:r>
    </w:p>
    <w:p w:rsidR="00612733" w:rsidRP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Default="004F0A9C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ОУДП. 15</w:t>
      </w:r>
      <w:r w:rsidR="00612733" w:rsidRPr="00612733">
        <w:rPr>
          <w:b/>
        </w:rPr>
        <w:t xml:space="preserve"> «</w:t>
      </w:r>
      <w:r w:rsidR="0068526D">
        <w:rPr>
          <w:b/>
        </w:rPr>
        <w:t>ИНФОРМАТИКА</w:t>
      </w:r>
      <w:r w:rsidR="00612733" w:rsidRPr="00612733">
        <w:rPr>
          <w:b/>
        </w:rPr>
        <w:t>»</w:t>
      </w:r>
    </w:p>
    <w:p w:rsidR="00612733" w:rsidRP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3FFD" w:rsidRDefault="00612733" w:rsidP="00612733">
      <w:pPr>
        <w:jc w:val="center"/>
      </w:pPr>
      <w:r w:rsidRPr="00CB65FB">
        <w:t xml:space="preserve">Профиль профессионального образования: </w:t>
      </w:r>
      <w:r w:rsidR="00583FFD">
        <w:rPr>
          <w:u w:val="single"/>
        </w:rPr>
        <w:t>технический</w:t>
      </w:r>
      <w:r w:rsidR="00583FFD" w:rsidRPr="00CB65FB">
        <w:t xml:space="preserve"> </w:t>
      </w:r>
    </w:p>
    <w:p w:rsidR="00612733" w:rsidRPr="00CB65FB" w:rsidRDefault="00612733" w:rsidP="00612733">
      <w:pPr>
        <w:jc w:val="center"/>
      </w:pPr>
      <w:r w:rsidRPr="00CB65FB">
        <w:t xml:space="preserve">Профессия СПО: </w:t>
      </w:r>
      <w:r w:rsidR="00583FFD">
        <w:rPr>
          <w:u w:val="single"/>
        </w:rPr>
        <w:t>35</w:t>
      </w:r>
      <w:r w:rsidR="00583FFD" w:rsidRPr="00FD1319">
        <w:rPr>
          <w:u w:val="single"/>
        </w:rPr>
        <w:t>.01.</w:t>
      </w:r>
      <w:r w:rsidR="00583FFD">
        <w:rPr>
          <w:u w:val="single"/>
        </w:rPr>
        <w:t>13</w:t>
      </w:r>
      <w:r w:rsidR="00583FFD" w:rsidRPr="00FD1319">
        <w:rPr>
          <w:u w:val="single"/>
        </w:rPr>
        <w:t xml:space="preserve"> </w:t>
      </w:r>
      <w:r w:rsidR="00583FFD">
        <w:rPr>
          <w:u w:val="single"/>
        </w:rPr>
        <w:t>Тракторист-машинист сельскохозяйственного производства</w:t>
      </w:r>
    </w:p>
    <w:p w:rsidR="00612733" w:rsidRPr="00CB65FB" w:rsidRDefault="00612733" w:rsidP="00612733">
      <w:pPr>
        <w:jc w:val="center"/>
      </w:pPr>
      <w:r w:rsidRPr="00CB65FB">
        <w:t xml:space="preserve">Уровень изучения: </w:t>
      </w:r>
      <w:r w:rsidRPr="00CB65FB">
        <w:rPr>
          <w:u w:val="single"/>
        </w:rPr>
        <w:t>профильный</w:t>
      </w:r>
    </w:p>
    <w:p w:rsidR="00612733" w:rsidRPr="00CB65FB" w:rsidRDefault="00612733" w:rsidP="00612733">
      <w:pPr>
        <w:jc w:val="center"/>
        <w:rPr>
          <w:u w:val="single"/>
        </w:rPr>
      </w:pPr>
      <w:r w:rsidRPr="00CB65FB">
        <w:t xml:space="preserve">Форма обучения: </w:t>
      </w:r>
      <w:r w:rsidRPr="00CB65FB">
        <w:rPr>
          <w:u w:val="single"/>
        </w:rPr>
        <w:t>очная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B65FB">
        <w:rPr>
          <w:spacing w:val="-2"/>
        </w:rPr>
        <w:t>Ребриха 201</w:t>
      </w:r>
      <w:r w:rsidR="005378AF">
        <w:rPr>
          <w:spacing w:val="-2"/>
        </w:rPr>
        <w:t>9</w:t>
      </w: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612733" w:rsidRPr="00CB65FB" w:rsidRDefault="00612733" w:rsidP="00612733">
      <w:pPr>
        <w:rPr>
          <w:b/>
          <w:caps/>
          <w:sz w:val="28"/>
          <w:szCs w:val="28"/>
        </w:rPr>
      </w:pPr>
    </w:p>
    <w:p w:rsidR="00612733" w:rsidRP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612733">
        <w:lastRenderedPageBreak/>
        <w:t>Рабочая программа учебной дисциплины</w:t>
      </w:r>
      <w:r w:rsidRPr="00612733">
        <w:rPr>
          <w:caps/>
        </w:rPr>
        <w:t xml:space="preserve"> </w:t>
      </w:r>
      <w:r w:rsidRPr="00612733">
        <w:t>Информатика 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Информатика, р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900E5C">
        <w:rPr>
          <w:lang w:eastAsia="en-US"/>
        </w:rPr>
        <w:t>№3</w:t>
      </w:r>
      <w:r w:rsidRPr="00612733">
        <w:rPr>
          <w:i/>
          <w:lang w:eastAsia="en-US"/>
        </w:rPr>
        <w:t xml:space="preserve"> </w:t>
      </w:r>
      <w:r w:rsidRPr="00583FFD">
        <w:rPr>
          <w:lang w:eastAsia="en-US"/>
        </w:rPr>
        <w:t>от 21.07.2015г</w:t>
      </w:r>
      <w:r w:rsidRPr="00583FFD">
        <w:rPr>
          <w:rStyle w:val="4"/>
          <w:rFonts w:ascii="Times New Roman" w:hAnsi="Times New Roman" w:cs="Times New Roman"/>
          <w:sz w:val="24"/>
          <w:szCs w:val="24"/>
        </w:rPr>
        <w:t>,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</w:t>
      </w:r>
      <w:r w:rsidR="00900E5C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375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 июля 2015 г. ФГАУ «ФИРО».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Казанцев М.А.</w:t>
      </w:r>
      <w:r w:rsidRPr="00CB65FB">
        <w:t>, преподаватель высшей квалификационной категории</w:t>
      </w: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Рекомендована методической комиссией (МК) преподавателей общеобразовате</w:t>
      </w:r>
      <w:r w:rsidR="00456AF0">
        <w:t xml:space="preserve">льных дисциплин протокол № 10 </w:t>
      </w:r>
      <w:r w:rsidRPr="00CB65FB">
        <w:t xml:space="preserve"> от «</w:t>
      </w:r>
      <w:r w:rsidR="00456AF0">
        <w:t>22</w:t>
      </w:r>
      <w:r w:rsidRPr="00CB65FB">
        <w:t>»</w:t>
      </w:r>
      <w:r w:rsidR="00456AF0">
        <w:t xml:space="preserve"> июня</w:t>
      </w:r>
      <w:r w:rsidRPr="00CB65FB">
        <w:t xml:space="preserve"> 20</w:t>
      </w:r>
      <w:r w:rsidR="00456AF0">
        <w:t>18</w:t>
      </w:r>
      <w:r w:rsidRPr="00CB65FB">
        <w:t xml:space="preserve"> г.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612733" w:rsidRPr="00CB65FB" w:rsidRDefault="00612733" w:rsidP="00612733">
      <w:pPr>
        <w:widowControl w:val="0"/>
        <w:tabs>
          <w:tab w:val="left" w:pos="0"/>
        </w:tabs>
        <w:suppressAutoHyphens/>
        <w:rPr>
          <w:caps/>
        </w:rPr>
      </w:pPr>
    </w:p>
    <w:p w:rsidR="00612733" w:rsidRPr="00CB65FB" w:rsidRDefault="00612733" w:rsidP="00612733">
      <w:pPr>
        <w:widowControl w:val="0"/>
        <w:tabs>
          <w:tab w:val="left" w:pos="0"/>
        </w:tabs>
        <w:suppressAutoHyphens/>
        <w:rPr>
          <w:caps/>
        </w:rPr>
      </w:pPr>
    </w:p>
    <w:p w:rsidR="00612733" w:rsidRPr="00CB65FB" w:rsidRDefault="00612733" w:rsidP="003B75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612733" w:rsidRPr="00CB65FB" w:rsidRDefault="00612733" w:rsidP="003B75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612733" w:rsidRPr="00CB65FB" w:rsidRDefault="00612733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12733" w:rsidRPr="00CB65FB" w:rsidRDefault="00612733" w:rsidP="000B76F1">
            <w:pPr>
              <w:jc w:val="center"/>
            </w:pPr>
            <w:r w:rsidRPr="00CB65FB">
              <w:t>стр.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612733" w:rsidRPr="00CB65FB" w:rsidRDefault="00612733" w:rsidP="000B76F1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4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612733" w:rsidRPr="00CB65FB" w:rsidRDefault="00612733" w:rsidP="000B76F1"/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7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612733" w:rsidRPr="00CB65FB" w:rsidRDefault="00612733" w:rsidP="000B76F1">
            <w:pPr>
              <w:pStyle w:val="1"/>
              <w:jc w:val="both"/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8</w:t>
            </w:r>
          </w:p>
        </w:tc>
      </w:tr>
      <w:tr w:rsidR="00612733" w:rsidRPr="00CB65FB" w:rsidTr="000B76F1">
        <w:trPr>
          <w:trHeight w:val="670"/>
        </w:trPr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4A4A6B" w:rsidP="00583FFD">
            <w:pPr>
              <w:jc w:val="center"/>
            </w:pPr>
            <w:r>
              <w:t>1</w:t>
            </w:r>
            <w:r w:rsidR="00583FFD">
              <w:t>8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583FFD" w:rsidP="000B76F1">
            <w:pPr>
              <w:jc w:val="center"/>
            </w:pPr>
            <w:r>
              <w:t>20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2</w:t>
            </w:r>
            <w:r w:rsidR="00583FFD">
              <w:t>7</w:t>
            </w:r>
          </w:p>
        </w:tc>
      </w:tr>
    </w:tbl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2733" w:rsidRPr="00CB65FB" w:rsidRDefault="00612733" w:rsidP="00612733"/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44C99" w:rsidRDefault="00D87C0C" w:rsidP="00D87C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="00D44C99" w:rsidRPr="00D44C99">
        <w:rPr>
          <w:b/>
          <w:caps/>
          <w:sz w:val="28"/>
          <w:szCs w:val="28"/>
        </w:rPr>
        <w:lastRenderedPageBreak/>
        <w:t>ПОЯСНИТЕЛЬНАЯ ЗАПИСКА</w:t>
      </w:r>
    </w:p>
    <w:p w:rsidR="00B30305" w:rsidRDefault="00D44C99" w:rsidP="00B30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207F1">
        <w:t xml:space="preserve">        </w:t>
      </w:r>
    </w:p>
    <w:p w:rsidR="00612733" w:rsidRPr="00CB65FB" w:rsidRDefault="00612733" w:rsidP="00612733">
      <w:pPr>
        <w:pStyle w:val="a7"/>
        <w:spacing w:after="0"/>
        <w:ind w:firstLine="567"/>
        <w:jc w:val="both"/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</w:t>
      </w:r>
      <w:r>
        <w:t xml:space="preserve"> Информатика</w:t>
      </w:r>
      <w:r w:rsidRPr="00CB65FB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612733" w:rsidRPr="00583FFD" w:rsidRDefault="00612733" w:rsidP="00583FF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профессии </w:t>
      </w:r>
      <w:r w:rsidR="00583FFD">
        <w:t xml:space="preserve">СПО </w:t>
      </w:r>
      <w:r w:rsidR="00583FFD" w:rsidRPr="00583FFD">
        <w:t>35.01.13 Тракторист-машинист сельскохозяйственного производства</w:t>
      </w:r>
      <w:r w:rsidR="00583FFD">
        <w:t>.</w:t>
      </w:r>
    </w:p>
    <w:p w:rsidR="00612733" w:rsidRDefault="00612733" w:rsidP="00612733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583FFD">
        <w:t>технического</w:t>
      </w:r>
      <w:r w:rsidRPr="00CB65FB">
        <w:t xml:space="preserve"> профиля, уровень изучения – профильный.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7262D" w:rsidRPr="0057262D" w:rsidRDefault="0037258D" w:rsidP="0057262D">
      <w:pPr>
        <w:autoSpaceDE w:val="0"/>
        <w:autoSpaceDN w:val="0"/>
        <w:adjustRightInd w:val="0"/>
        <w:jc w:val="both"/>
      </w:pPr>
      <w:r>
        <w:rPr>
          <w:rFonts w:eastAsiaTheme="minorHAnsi"/>
          <w:lang w:eastAsia="en-US"/>
        </w:rPr>
        <w:tab/>
      </w:r>
      <w:r w:rsidR="0057262D" w:rsidRPr="0057262D">
        <w:t>формирование у обучающихся представлений о роли информатики • и информационно-коммуникационных технологий (ИКТ) в современном обществе, понимание основ правовых аспектов использования компьютерных программ и</w:t>
      </w:r>
      <w:r w:rsidR="0057262D">
        <w:t xml:space="preserve"> </w:t>
      </w:r>
      <w:r w:rsidR="0057262D" w:rsidRPr="0057262D">
        <w:t>работы в Интернете;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осуществлять поиск и использование</w:t>
      </w:r>
      <w:r>
        <w:t xml:space="preserve"> </w:t>
      </w:r>
      <w:r w:rsidRPr="0057262D">
        <w:t>информации, необходимой для эффективного выполнения профессиональных</w:t>
      </w:r>
      <w:r>
        <w:t xml:space="preserve"> </w:t>
      </w:r>
      <w:r w:rsidRPr="0057262D">
        <w:t>задач, профессионального и личностного развития;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применять, анализировать, преобразовывать информационные модели реальных объектов и процессов</w:t>
      </w:r>
      <w:r w:rsidR="00754330">
        <w:t xml:space="preserve"> средствами информатики,</w:t>
      </w:r>
      <w:r w:rsidRPr="0057262D">
        <w:t xml:space="preserve">  в том числе при изучении других дисциплин;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</w:t>
      </w:r>
      <w:r>
        <w:t xml:space="preserve"> </w:t>
      </w:r>
      <w:r w:rsidRPr="0057262D">
        <w:t>средств ИКТ при изучении различных учебных предметов;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приобретение обучающимися опыта использования информационных технологий в индивидуальной и коллективной учебной и познавательной, в том числе</w:t>
      </w:r>
      <w:r>
        <w:t xml:space="preserve"> </w:t>
      </w:r>
      <w:r w:rsidRPr="0057262D">
        <w:t>проектной, деятельности;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обучающимися знаний этических аспектов информационной деятельности и </w:t>
      </w:r>
      <w:r w:rsidR="00754330">
        <w:t>глобальных информационных коммуникаций</w:t>
      </w:r>
      <w:r w:rsidRPr="0057262D">
        <w:t xml:space="preserve"> в глобальных сетях; осознание</w:t>
      </w:r>
      <w:r>
        <w:t xml:space="preserve"> </w:t>
      </w:r>
      <w:r w:rsidRPr="0057262D">
        <w:t>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владение информационной культурой, способностью анализировать и оценивать</w:t>
      </w:r>
      <w:r>
        <w:t xml:space="preserve"> </w:t>
      </w:r>
      <w:r w:rsidRPr="0057262D">
        <w:t xml:space="preserve">информацию с использованием </w:t>
      </w:r>
      <w:r w:rsidR="00754330">
        <w:t>ИКТ</w:t>
      </w:r>
      <w:r w:rsidRPr="0057262D">
        <w:t>, средств образовательных и социальных коммуникаций.</w:t>
      </w:r>
    </w:p>
    <w:p w:rsidR="00612733" w:rsidRDefault="0057262D" w:rsidP="00612733">
      <w:pPr>
        <w:autoSpaceDE w:val="0"/>
        <w:autoSpaceDN w:val="0"/>
        <w:adjustRightInd w:val="0"/>
        <w:jc w:val="both"/>
      </w:pPr>
      <w:r w:rsidRPr="0057262D">
        <w:t>В программу включено содержание, направленное на формирование у студентов</w:t>
      </w:r>
      <w:r>
        <w:t xml:space="preserve"> </w:t>
      </w:r>
      <w:r w:rsidRPr="0057262D">
        <w:t>компетенций, необходимых для качественного освоения основной профессиональной</w:t>
      </w:r>
      <w:r>
        <w:t xml:space="preserve"> </w:t>
      </w:r>
      <w:r w:rsidRPr="0057262D">
        <w:t>образовательной программы СПО на базе основного общего образования с получением</w:t>
      </w:r>
      <w:r>
        <w:t xml:space="preserve"> </w:t>
      </w:r>
      <w:r w:rsidRPr="0057262D">
        <w:t>среднего общего образования; программы подготовки квалифицированных рабочих,</w:t>
      </w:r>
      <w:r>
        <w:t xml:space="preserve"> </w:t>
      </w:r>
      <w:r w:rsidRPr="0057262D">
        <w:t>служащих; программы подготовки специалистов среднего звена (ППКРС).</w:t>
      </w:r>
      <w:r>
        <w:t xml:space="preserve"> </w:t>
      </w:r>
    </w:p>
    <w:p w:rsidR="000E41C9" w:rsidRPr="00612733" w:rsidRDefault="000E41C9" w:rsidP="00612733">
      <w:pPr>
        <w:autoSpaceDE w:val="0"/>
        <w:autoSpaceDN w:val="0"/>
        <w:adjustRightInd w:val="0"/>
        <w:jc w:val="both"/>
      </w:pPr>
      <w:r w:rsidRPr="00612733">
        <w:lastRenderedPageBreak/>
        <w:t xml:space="preserve">Освоение содержания учебной дисциплины «Информатика» </w:t>
      </w:r>
      <w:r w:rsidR="0037258D" w:rsidRPr="00612733">
        <w:t xml:space="preserve">на профильном уровне </w:t>
      </w:r>
      <w:r w:rsidRPr="00612733">
        <w:t xml:space="preserve">обеспечивает достижение студентами следующих </w:t>
      </w:r>
      <w:r w:rsidRPr="00612733">
        <w:rPr>
          <w:bCs/>
          <w:i/>
          <w:iCs/>
        </w:rPr>
        <w:t>результатов:</w:t>
      </w:r>
    </w:p>
    <w:p w:rsidR="0037258D" w:rsidRPr="000E41C9" w:rsidRDefault="0037258D" w:rsidP="0037258D">
      <w:pPr>
        <w:jc w:val="both"/>
        <w:rPr>
          <w:b/>
          <w:bCs/>
          <w:i/>
          <w:iCs/>
        </w:rPr>
      </w:pP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r w:rsidRPr="000E41C9">
        <w:rPr>
          <w:b/>
          <w:bCs/>
          <w:i/>
          <w:iCs/>
        </w:rPr>
        <w:t>личностных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осознание своего места в информационном обществе;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достижения современной информатики для повышения</w:t>
      </w:r>
      <w:r>
        <w:t xml:space="preserve"> </w:t>
      </w:r>
      <w:r w:rsidRPr="000E41C9"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выстраивать конструктивные взаимоотношения в командной работе</w:t>
      </w:r>
      <w:r>
        <w:t xml:space="preserve"> </w:t>
      </w:r>
      <w:r w:rsidRPr="000E41C9">
        <w:t>по решению общих задач, в том числе с использованием современных средств</w:t>
      </w:r>
      <w:r>
        <w:t xml:space="preserve"> </w:t>
      </w:r>
      <w:r w:rsidRPr="000E41C9">
        <w:t>сетевых коммуникаций;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выбирать грамотное поведение при использовании разнообразных</w:t>
      </w:r>
      <w:r>
        <w:t xml:space="preserve"> </w:t>
      </w:r>
      <w:r w:rsidRPr="000E41C9">
        <w:t>средств информационно-коммуникационных технологий как в профессиональной деятельности, так и в быту;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к продолжению образования и повышению квалификации в</w:t>
      </w:r>
      <w:r>
        <w:t xml:space="preserve"> </w:t>
      </w:r>
      <w:r w:rsidRPr="000E41C9">
        <w:t>избранной профессиональной деятельности на основе развития личных</w:t>
      </w:r>
      <w:r>
        <w:t xml:space="preserve"> </w:t>
      </w:r>
      <w:r w:rsidRPr="000E41C9">
        <w:t>информационно-коммуникационных компетенций;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r w:rsidRPr="000E41C9">
        <w:rPr>
          <w:b/>
          <w:bCs/>
          <w:i/>
          <w:iCs/>
        </w:rPr>
        <w:t>метапредметных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определять цели, составлять планы деятельности и определять средства, необходимые для их реализации;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видов познавательной деятельности для решения</w:t>
      </w:r>
      <w:r>
        <w:t xml:space="preserve"> </w:t>
      </w:r>
      <w:r w:rsidRPr="000E41C9">
        <w:t>информационных задач, применение основных методов познания</w:t>
      </w:r>
      <w:r>
        <w:t xml:space="preserve"> </w:t>
      </w:r>
      <w:r w:rsidRPr="000E41C9"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</w:r>
      <w:r>
        <w:t>-</w:t>
      </w:r>
      <w:r w:rsidRPr="000E41C9">
        <w:t>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информационных объектов, с которыми возникает</w:t>
      </w:r>
      <w:r>
        <w:t xml:space="preserve"> </w:t>
      </w:r>
      <w:r w:rsidRPr="000E41C9">
        <w:t>необходимость сталкиваться в профессиональной сфере в изучении явлений</w:t>
      </w:r>
      <w:r>
        <w:t xml:space="preserve"> </w:t>
      </w:r>
      <w:r w:rsidRPr="000E41C9">
        <w:t>и процессов;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источников информации, в том числе электронных</w:t>
      </w:r>
      <w:r>
        <w:t xml:space="preserve"> </w:t>
      </w:r>
      <w:r w:rsidRPr="000E41C9">
        <w:t>библиотек, умение критически оценивать и интерпретировать информацию,</w:t>
      </w:r>
      <w:r>
        <w:t xml:space="preserve"> </w:t>
      </w:r>
      <w:r w:rsidRPr="000E41C9">
        <w:t>получаемую из различных источников, в том числе из сети Интернет;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анализировать и представлять информацию, данную в электронных</w:t>
      </w:r>
      <w:r>
        <w:t xml:space="preserve"> </w:t>
      </w:r>
      <w:r w:rsidRPr="000E41C9">
        <w:t>форматах на компьютере в различных видах;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средства информационно-коммуникационных технологий в решении когнитивных, коммуникативных и организационных задач</w:t>
      </w:r>
      <w:r>
        <w:t xml:space="preserve"> </w:t>
      </w:r>
      <w:r w:rsidRPr="000E41C9">
        <w:t>с соблюдением требований эргономики, техники безопасности, гигиены,</w:t>
      </w:r>
      <w:r>
        <w:t xml:space="preserve"> </w:t>
      </w:r>
      <w:r w:rsidRPr="000E41C9">
        <w:t>ресурсосбережения, правовых и этических норм, норм информационной</w:t>
      </w:r>
      <w:r>
        <w:t xml:space="preserve"> </w:t>
      </w:r>
      <w:r w:rsidRPr="000E41C9">
        <w:t>безопасности;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публично представлять результаты собственного исследования, вести</w:t>
      </w:r>
      <w:r>
        <w:t xml:space="preserve"> </w:t>
      </w:r>
      <w:r w:rsidRPr="000E41C9">
        <w:t>дискуссии, доступно и гармонично сочетая содержание и формы представляемой информации средствами информационных и коммуникационных</w:t>
      </w:r>
      <w:r>
        <w:t xml:space="preserve"> </w:t>
      </w:r>
      <w:r w:rsidRPr="000E41C9">
        <w:t>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rPr>
          <w:b/>
          <w:bCs/>
          <w:i/>
          <w:iCs/>
        </w:rPr>
        <w:t>предметных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сформированность представлений о роли информации и информационных</w:t>
      </w:r>
      <w:r>
        <w:t xml:space="preserve"> </w:t>
      </w:r>
      <w:r w:rsidRPr="000E41C9">
        <w:t>процессов в окружающем мире;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>
        <w:t xml:space="preserve"> </w:t>
      </w:r>
      <w:r w:rsidRPr="000E41C9">
        <w:t>конструкций, умение анализировать алгоритмы;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lastRenderedPageBreak/>
        <w:t>−− использование готовых прикладных компьютерных программ по профилю</w:t>
      </w:r>
      <w:r>
        <w:t xml:space="preserve"> </w:t>
      </w:r>
      <w:r w:rsidRPr="000E41C9">
        <w:t>подготовки;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способами представления, хранения и обработки данных на компьютере;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компьютерными средствами представления и анализа данных в</w:t>
      </w:r>
      <w:r>
        <w:t xml:space="preserve"> </w:t>
      </w:r>
      <w:r w:rsidRPr="000E41C9">
        <w:t>электронных таблицах;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сформированность представлений о базах данных и простейших средствах</w:t>
      </w:r>
      <w:r>
        <w:t xml:space="preserve"> </w:t>
      </w:r>
      <w:r w:rsidRPr="000E41C9">
        <w:t>управления ими;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сформированность представлений о компьютерно-математических моделях</w:t>
      </w:r>
      <w:r>
        <w:t xml:space="preserve"> </w:t>
      </w:r>
      <w:r w:rsidRPr="000E41C9">
        <w:t>и необходимости анализа соответствия модели и моделируемого объекта</w:t>
      </w:r>
      <w:r>
        <w:t xml:space="preserve"> </w:t>
      </w:r>
      <w:r w:rsidRPr="000E41C9">
        <w:t>(процесса);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типовыми приемами написания программы на алгоритмическом</w:t>
      </w:r>
      <w:r>
        <w:t xml:space="preserve"> </w:t>
      </w:r>
      <w:r w:rsidRPr="000E41C9">
        <w:t>языке для решения стандартной задачи с использованием основных конструкций языка программирования;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сформированность базовых навыков и умений по соблюдению требований</w:t>
      </w:r>
      <w:r>
        <w:t xml:space="preserve"> </w:t>
      </w:r>
      <w:r w:rsidRPr="000E41C9">
        <w:t>техники безопасности, гигиены и ресурсосбережения при работе со средствами информатизации;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понимание основ правовых аспектов использования компьютерных программи прав доступа к глобальным информационным сервисам;</w:t>
      </w:r>
    </w:p>
    <w:p w:rsid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применение на практике средств защиты информации от </w:t>
      </w:r>
      <w:r w:rsidR="00972B4D">
        <w:t>вредоносных программ,</w:t>
      </w:r>
      <w:r w:rsidRPr="000E41C9">
        <w:t xml:space="preserve"> правил личной безопасности и этики в работе с информацией и средствами коммуникаций в Интернете.</w:t>
      </w:r>
    </w:p>
    <w:p w:rsidR="004A4A6B" w:rsidRPr="001C53EF" w:rsidRDefault="004A4A6B" w:rsidP="00900E5C">
      <w:pPr>
        <w:ind w:firstLine="708"/>
        <w:jc w:val="both"/>
      </w:pPr>
      <w:r w:rsidRPr="001C53EF">
        <w:t>Для успешного усвоения знаний и овладения навыками по учебной дисциплине</w:t>
      </w:r>
      <w:r>
        <w:t xml:space="preserve"> </w:t>
      </w:r>
      <w:r w:rsidRPr="001C53EF">
        <w:t>«</w:t>
      </w:r>
      <w:r>
        <w:t>Информатика</w:t>
      </w:r>
      <w:r w:rsidRPr="001C53EF">
        <w:t>» применяют</w:t>
      </w:r>
      <w:r>
        <w:t>ся</w:t>
      </w:r>
      <w:r w:rsidRPr="001C53EF">
        <w:t xml:space="preserve"> элементы новых педагогических технологий: уровневой дифференциации, пробл</w:t>
      </w:r>
      <w:r>
        <w:t>емного и коллективного обучения, ИКТ технологии.</w:t>
      </w:r>
    </w:p>
    <w:p w:rsidR="004A4A6B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>Изучение общеобразовательной учебной дисциплины «Информатика» завершается подведением итогов в форме дифференцированного зачета или экзамена</w:t>
      </w:r>
      <w:r w:rsidR="00EC08A1">
        <w:t xml:space="preserve"> по выбору обучающихся из профильных дисциплин </w:t>
      </w:r>
      <w:r w:rsidRPr="003579B4">
        <w:t xml:space="preserve"> в рамках промежуточной аттестации студентов в процессе освоения ОПОП СПО с получением среднего общего образования.</w:t>
      </w:r>
      <w:r w:rsidRPr="003579B4">
        <w:tab/>
      </w:r>
    </w:p>
    <w:p w:rsidR="004A4A6B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E954B6" w:rsidRPr="00A26293" w:rsidRDefault="00E954B6" w:rsidP="00E95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293">
        <w:rPr>
          <w:b/>
        </w:rPr>
        <w:t xml:space="preserve">1.4. </w:t>
      </w:r>
      <w:r w:rsidR="006A18D0">
        <w:rPr>
          <w:b/>
        </w:rPr>
        <w:t>К</w:t>
      </w:r>
      <w:r w:rsidRPr="00A26293">
        <w:rPr>
          <w:b/>
        </w:rPr>
        <w:t>оличество часов на освоение программы учебной дисциплины:</w:t>
      </w: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D87C0C" w:rsidRPr="00875A18" w:rsidTr="00875A1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center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127C21" w:rsidP="003D6B01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108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</w:p>
        </w:tc>
      </w:tr>
      <w:tr w:rsidR="003040BF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Default="00D02E8B" w:rsidP="00D02E8B">
            <w:pPr>
              <w:jc w:val="both"/>
            </w:pPr>
            <w:r>
              <w:t>т</w:t>
            </w:r>
            <w:r w:rsidR="003040BF">
              <w:t xml:space="preserve">еоретические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Pr="00456AF0" w:rsidRDefault="006D6A21" w:rsidP="00456AF0">
            <w:pPr>
              <w:jc w:val="center"/>
              <w:rPr>
                <w:b/>
                <w:i/>
                <w:iCs/>
              </w:rPr>
            </w:pPr>
            <w:r w:rsidRPr="00456AF0">
              <w:rPr>
                <w:b/>
                <w:i/>
                <w:iCs/>
              </w:rPr>
              <w:t>48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>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6D6A21" w:rsidP="00875A1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56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>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662C45" w:rsidP="00875A18">
            <w:pPr>
              <w:jc w:val="center"/>
              <w:rPr>
                <w:b/>
                <w:i/>
                <w:iCs/>
              </w:rPr>
            </w:pPr>
            <w:r w:rsidRPr="00D33C4D">
              <w:rPr>
                <w:b/>
                <w:i/>
                <w:iCs/>
              </w:rPr>
              <w:t>4</w:t>
            </w:r>
          </w:p>
        </w:tc>
      </w:tr>
      <w:tr w:rsidR="00456AF0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AF0" w:rsidRPr="00F169CC" w:rsidRDefault="00456AF0" w:rsidP="00456AF0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AF0" w:rsidRPr="0081381B" w:rsidRDefault="00456AF0" w:rsidP="00456AF0">
            <w:pPr>
              <w:jc w:val="center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D02E8B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Default="00D02E8B" w:rsidP="003B753C">
            <w:pPr>
              <w:jc w:val="both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 w:rsidR="003B753C">
              <w:rPr>
                <w:iCs/>
              </w:rPr>
              <w:t xml:space="preserve"> в форме </w:t>
            </w:r>
            <w:r>
              <w:rPr>
                <w:i/>
                <w:iCs/>
              </w:rPr>
              <w:t xml:space="preserve"> </w:t>
            </w:r>
            <w:r w:rsidR="003B753C">
              <w:t>дифференцированного</w:t>
            </w:r>
            <w:r w:rsidR="003B753C" w:rsidRPr="00D17949">
              <w:t xml:space="preserve"> зачет</w:t>
            </w:r>
            <w:r w:rsidR="003B753C">
              <w:t xml:space="preserve">а или </w:t>
            </w:r>
            <w:r w:rsidR="003B753C" w:rsidRPr="00D17949">
              <w:t xml:space="preserve"> </w:t>
            </w:r>
            <w:r w:rsidR="003B753C">
              <w:t>экзамен  по выбору студентов</w:t>
            </w:r>
            <w:r w:rsidRPr="00D17949">
              <w:t>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Pr="00D02E8B" w:rsidRDefault="00D02E8B" w:rsidP="00875A1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5B320B" w:rsidRDefault="005B320B" w:rsidP="00D87C0C"/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56AF0" w:rsidRDefault="00456AF0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56AF0" w:rsidRDefault="00456AF0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A4A6B" w:rsidRPr="00CB65FB" w:rsidRDefault="004A4A6B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lastRenderedPageBreak/>
        <w:t>2. ТЕМАТИЧЕСКИЙ ПЛАН</w:t>
      </w:r>
    </w:p>
    <w:p w:rsidR="00EC4856" w:rsidRDefault="00EC4856" w:rsidP="00EC4856">
      <w:pPr>
        <w:autoSpaceDE w:val="0"/>
        <w:autoSpaceDN w:val="0"/>
        <w:adjustRightInd w:val="0"/>
        <w:jc w:val="both"/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1417"/>
        <w:gridCol w:w="1418"/>
      </w:tblGrid>
      <w:tr w:rsidR="005B6F17" w:rsidRPr="00CB65FB" w:rsidTr="005B6F17">
        <w:tc>
          <w:tcPr>
            <w:tcW w:w="3652" w:type="dxa"/>
            <w:vMerge w:val="restart"/>
          </w:tcPr>
          <w:p w:rsidR="005B6F17" w:rsidRPr="00CB65FB" w:rsidRDefault="005B6F17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827" w:type="dxa"/>
            <w:gridSpan w:val="3"/>
          </w:tcPr>
          <w:p w:rsidR="005B6F17" w:rsidRPr="00CB65FB" w:rsidRDefault="005B6F17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418" w:type="dxa"/>
            <w:vMerge w:val="restart"/>
          </w:tcPr>
          <w:p w:rsidR="005B6F17" w:rsidRPr="00CB65FB" w:rsidRDefault="005B6F17" w:rsidP="000B76F1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5B6F17" w:rsidRPr="00CB65FB" w:rsidTr="005B6F17">
        <w:trPr>
          <w:trHeight w:val="243"/>
        </w:trPr>
        <w:tc>
          <w:tcPr>
            <w:tcW w:w="3652" w:type="dxa"/>
            <w:vMerge/>
          </w:tcPr>
          <w:p w:rsidR="005B6F17" w:rsidRPr="00CB65FB" w:rsidRDefault="005B6F17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5B6F17" w:rsidRPr="00CB65FB" w:rsidRDefault="005B6F17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835" w:type="dxa"/>
            <w:gridSpan w:val="2"/>
          </w:tcPr>
          <w:p w:rsidR="005B6F17" w:rsidRPr="00CB65FB" w:rsidRDefault="005B6F17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418" w:type="dxa"/>
            <w:vMerge/>
          </w:tcPr>
          <w:p w:rsidR="005B6F17" w:rsidRPr="00CB65FB" w:rsidRDefault="005B6F17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6F17" w:rsidRPr="00CB65FB" w:rsidTr="005B6F17">
        <w:trPr>
          <w:trHeight w:val="1122"/>
        </w:trPr>
        <w:tc>
          <w:tcPr>
            <w:tcW w:w="3652" w:type="dxa"/>
            <w:vMerge/>
          </w:tcPr>
          <w:p w:rsidR="005B6F17" w:rsidRPr="00CB65FB" w:rsidRDefault="005B6F17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B6F17" w:rsidRPr="00CB65FB" w:rsidRDefault="005B6F17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5B6F17" w:rsidRPr="00CB65FB" w:rsidRDefault="005B6F17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1417" w:type="dxa"/>
          </w:tcPr>
          <w:p w:rsidR="005B6F17" w:rsidRPr="00CB65FB" w:rsidRDefault="005B6F17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1418" w:type="dxa"/>
            <w:vMerge/>
          </w:tcPr>
          <w:p w:rsidR="005B6F17" w:rsidRPr="00CB65FB" w:rsidRDefault="005B6F17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6F17" w:rsidRPr="00CB65FB" w:rsidTr="005B6F17">
        <w:tc>
          <w:tcPr>
            <w:tcW w:w="3652" w:type="dxa"/>
          </w:tcPr>
          <w:p w:rsidR="005B6F17" w:rsidRPr="00CB65FB" w:rsidRDefault="005B6F17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B6F17" w:rsidRPr="00CB65FB" w:rsidRDefault="005B6F17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5B6F17" w:rsidRPr="00CB65FB" w:rsidRDefault="005B6F17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5B6F17" w:rsidRPr="00CB65FB" w:rsidRDefault="005B6F17" w:rsidP="000B76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5B6F17" w:rsidRPr="00CB65FB" w:rsidRDefault="005B6F17" w:rsidP="000B76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5B6F17" w:rsidRPr="00CB65FB" w:rsidTr="005B6F17">
        <w:tc>
          <w:tcPr>
            <w:tcW w:w="3652" w:type="dxa"/>
          </w:tcPr>
          <w:p w:rsidR="005B6F17" w:rsidRPr="007E3563" w:rsidRDefault="005B6F17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5B6F17" w:rsidRPr="004A4A6B" w:rsidRDefault="005B6F17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5B6F17" w:rsidRPr="00CB65FB" w:rsidRDefault="005B6F17" w:rsidP="000B76F1">
            <w:pPr>
              <w:jc w:val="center"/>
            </w:pPr>
          </w:p>
        </w:tc>
        <w:tc>
          <w:tcPr>
            <w:tcW w:w="1417" w:type="dxa"/>
          </w:tcPr>
          <w:p w:rsidR="005B6F17" w:rsidRPr="00CB65FB" w:rsidRDefault="005B6F17" w:rsidP="000B76F1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5B6F17" w:rsidRPr="00CB65FB" w:rsidRDefault="005B6F17" w:rsidP="000B76F1">
            <w:pPr>
              <w:jc w:val="center"/>
            </w:pPr>
          </w:p>
        </w:tc>
      </w:tr>
      <w:tr w:rsidR="005B6F17" w:rsidRPr="00CB65FB" w:rsidTr="005B6F17">
        <w:tc>
          <w:tcPr>
            <w:tcW w:w="3652" w:type="dxa"/>
          </w:tcPr>
          <w:p w:rsidR="005B6F17" w:rsidRPr="007E3563" w:rsidRDefault="005B6F17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Информационная деятельность человека</w:t>
            </w:r>
          </w:p>
        </w:tc>
        <w:tc>
          <w:tcPr>
            <w:tcW w:w="992" w:type="dxa"/>
          </w:tcPr>
          <w:p w:rsidR="005B6F17" w:rsidRPr="004A4A6B" w:rsidRDefault="005B6F17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5B6F17" w:rsidRPr="00CB65FB" w:rsidRDefault="005B6F17" w:rsidP="000B76F1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5B6F17" w:rsidRPr="00CB65FB" w:rsidRDefault="005B6F17" w:rsidP="000B76F1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5B6F17" w:rsidRPr="00CB65FB" w:rsidRDefault="005B6F17" w:rsidP="004A4A6B">
            <w:pPr>
              <w:jc w:val="center"/>
            </w:pPr>
          </w:p>
        </w:tc>
      </w:tr>
      <w:tr w:rsidR="005B6F17" w:rsidRPr="00CB65FB" w:rsidTr="005B6F17">
        <w:tc>
          <w:tcPr>
            <w:tcW w:w="3652" w:type="dxa"/>
          </w:tcPr>
          <w:p w:rsidR="005B6F17" w:rsidRPr="007E3563" w:rsidRDefault="005B6F17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Информация и информационные процессы</w:t>
            </w:r>
          </w:p>
        </w:tc>
        <w:tc>
          <w:tcPr>
            <w:tcW w:w="992" w:type="dxa"/>
          </w:tcPr>
          <w:p w:rsidR="005B6F17" w:rsidRPr="004A4A6B" w:rsidRDefault="005B6F17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31</w:t>
            </w:r>
          </w:p>
        </w:tc>
        <w:tc>
          <w:tcPr>
            <w:tcW w:w="1418" w:type="dxa"/>
          </w:tcPr>
          <w:p w:rsidR="005B6F17" w:rsidRPr="00CB65FB" w:rsidRDefault="005B6F17" w:rsidP="000B76F1">
            <w:pPr>
              <w:jc w:val="center"/>
            </w:pPr>
            <w:r>
              <w:t>15</w:t>
            </w:r>
          </w:p>
        </w:tc>
        <w:tc>
          <w:tcPr>
            <w:tcW w:w="1417" w:type="dxa"/>
          </w:tcPr>
          <w:p w:rsidR="005B6F17" w:rsidRPr="00222B21" w:rsidRDefault="005B6F17" w:rsidP="000B76F1">
            <w:pPr>
              <w:jc w:val="center"/>
            </w:pPr>
            <w:r w:rsidRPr="00222B21">
              <w:t>1</w:t>
            </w:r>
          </w:p>
        </w:tc>
        <w:tc>
          <w:tcPr>
            <w:tcW w:w="1418" w:type="dxa"/>
          </w:tcPr>
          <w:p w:rsidR="005B6F17" w:rsidRPr="00CB65FB" w:rsidRDefault="005B6F17" w:rsidP="000B76F1">
            <w:pPr>
              <w:jc w:val="center"/>
            </w:pPr>
          </w:p>
        </w:tc>
      </w:tr>
      <w:tr w:rsidR="005B6F17" w:rsidRPr="00CB65FB" w:rsidTr="005B6F17">
        <w:tc>
          <w:tcPr>
            <w:tcW w:w="3652" w:type="dxa"/>
          </w:tcPr>
          <w:p w:rsidR="005B6F17" w:rsidRPr="007E3563" w:rsidRDefault="005B6F17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t>Средства ИКТ</w:t>
            </w:r>
          </w:p>
        </w:tc>
        <w:tc>
          <w:tcPr>
            <w:tcW w:w="992" w:type="dxa"/>
          </w:tcPr>
          <w:p w:rsidR="005B6F17" w:rsidRPr="004A4A6B" w:rsidRDefault="005B6F17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8" w:type="dxa"/>
          </w:tcPr>
          <w:p w:rsidR="005B6F17" w:rsidRPr="00CB65FB" w:rsidRDefault="005B6F17" w:rsidP="006D6A21">
            <w:pPr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5B6F17" w:rsidRPr="00222B21" w:rsidRDefault="005B6F17" w:rsidP="000B76F1">
            <w:pPr>
              <w:jc w:val="center"/>
            </w:pPr>
            <w:r w:rsidRPr="00222B21">
              <w:t>1</w:t>
            </w:r>
          </w:p>
        </w:tc>
        <w:tc>
          <w:tcPr>
            <w:tcW w:w="1418" w:type="dxa"/>
          </w:tcPr>
          <w:p w:rsidR="005B6F17" w:rsidRPr="00CB65FB" w:rsidRDefault="005B6F17" w:rsidP="000B76F1">
            <w:pPr>
              <w:jc w:val="center"/>
            </w:pPr>
          </w:p>
        </w:tc>
      </w:tr>
      <w:tr w:rsidR="005B6F17" w:rsidRPr="00CB65FB" w:rsidTr="005B6F17">
        <w:tc>
          <w:tcPr>
            <w:tcW w:w="3652" w:type="dxa"/>
          </w:tcPr>
          <w:p w:rsidR="005B6F17" w:rsidRPr="007E3563" w:rsidRDefault="005B6F17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Технологии создания и преобразования информационных объектов</w:t>
            </w:r>
          </w:p>
        </w:tc>
        <w:tc>
          <w:tcPr>
            <w:tcW w:w="992" w:type="dxa"/>
          </w:tcPr>
          <w:p w:rsidR="005B6F17" w:rsidRPr="004A4A6B" w:rsidRDefault="005B6F17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8" w:type="dxa"/>
          </w:tcPr>
          <w:p w:rsidR="005B6F17" w:rsidRPr="00CB65FB" w:rsidRDefault="005B6F17" w:rsidP="000B76F1">
            <w:pPr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5B6F17" w:rsidRPr="00222B21" w:rsidRDefault="005B6F17" w:rsidP="000B76F1">
            <w:pPr>
              <w:jc w:val="center"/>
            </w:pPr>
            <w:r w:rsidRPr="00222B21">
              <w:t>1</w:t>
            </w:r>
          </w:p>
        </w:tc>
        <w:tc>
          <w:tcPr>
            <w:tcW w:w="1418" w:type="dxa"/>
          </w:tcPr>
          <w:p w:rsidR="005B6F17" w:rsidRPr="00CB65FB" w:rsidRDefault="005B6F17" w:rsidP="000B76F1">
            <w:pPr>
              <w:jc w:val="center"/>
            </w:pPr>
          </w:p>
        </w:tc>
      </w:tr>
      <w:tr w:rsidR="005B6F17" w:rsidRPr="00CB65FB" w:rsidTr="005B6F17">
        <w:tc>
          <w:tcPr>
            <w:tcW w:w="3652" w:type="dxa"/>
          </w:tcPr>
          <w:p w:rsidR="005B6F17" w:rsidRPr="007E3563" w:rsidRDefault="005B6F17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Телекоммуникационные технологии</w:t>
            </w:r>
          </w:p>
        </w:tc>
        <w:tc>
          <w:tcPr>
            <w:tcW w:w="992" w:type="dxa"/>
          </w:tcPr>
          <w:p w:rsidR="005B6F17" w:rsidRPr="004A4A6B" w:rsidRDefault="005B6F17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8" w:type="dxa"/>
          </w:tcPr>
          <w:p w:rsidR="005B6F17" w:rsidRPr="00CB65FB" w:rsidRDefault="005B6F17" w:rsidP="000B76F1">
            <w:pPr>
              <w:jc w:val="center"/>
            </w:pPr>
            <w:r>
              <w:t>15</w:t>
            </w:r>
          </w:p>
        </w:tc>
        <w:tc>
          <w:tcPr>
            <w:tcW w:w="1417" w:type="dxa"/>
          </w:tcPr>
          <w:p w:rsidR="005B6F17" w:rsidRPr="00222B21" w:rsidRDefault="005B6F17" w:rsidP="000B76F1">
            <w:pPr>
              <w:jc w:val="center"/>
            </w:pPr>
            <w:r w:rsidRPr="00222B21">
              <w:t>1</w:t>
            </w:r>
          </w:p>
        </w:tc>
        <w:tc>
          <w:tcPr>
            <w:tcW w:w="1418" w:type="dxa"/>
          </w:tcPr>
          <w:p w:rsidR="005B6F17" w:rsidRPr="00CB65FB" w:rsidRDefault="005B6F17" w:rsidP="000B76F1">
            <w:pPr>
              <w:jc w:val="center"/>
            </w:pPr>
          </w:p>
        </w:tc>
      </w:tr>
      <w:tr w:rsidR="005B6F17" w:rsidRPr="00CB65FB" w:rsidTr="005B6F17">
        <w:tc>
          <w:tcPr>
            <w:tcW w:w="3652" w:type="dxa"/>
          </w:tcPr>
          <w:p w:rsidR="005B6F17" w:rsidRPr="00CB65FB" w:rsidRDefault="005B6F17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5B6F17" w:rsidRPr="00EC08A1" w:rsidRDefault="005B6F17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108</w:t>
            </w:r>
          </w:p>
        </w:tc>
        <w:tc>
          <w:tcPr>
            <w:tcW w:w="1418" w:type="dxa"/>
          </w:tcPr>
          <w:p w:rsidR="005B6F17" w:rsidRPr="00CB65FB" w:rsidRDefault="005B6F17" w:rsidP="000B76F1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417" w:type="dxa"/>
          </w:tcPr>
          <w:p w:rsidR="005B6F17" w:rsidRPr="00CB65FB" w:rsidRDefault="005B6F17" w:rsidP="000B76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</w:tcPr>
          <w:p w:rsidR="005B6F17" w:rsidRPr="00CB65FB" w:rsidRDefault="005B6F17" w:rsidP="000B76F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4A4A6B" w:rsidRDefault="004A4A6B" w:rsidP="00EC4856">
      <w:pPr>
        <w:autoSpaceDE w:val="0"/>
        <w:autoSpaceDN w:val="0"/>
        <w:adjustRightInd w:val="0"/>
        <w:jc w:val="both"/>
      </w:pPr>
    </w:p>
    <w:p w:rsidR="005B320B" w:rsidRDefault="005B320B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  <w:sectPr w:rsidR="008A4066" w:rsidSect="00916449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4A4A6B" w:rsidRPr="00CB65FB" w:rsidRDefault="004A4A6B" w:rsidP="004A4A6B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>3. СОДЕРЖАНИЕ УЧЕБНОЙ ДИСЦИПЛИНЫ</w:t>
      </w:r>
    </w:p>
    <w:p w:rsidR="00DD40C6" w:rsidRDefault="00DD40C6" w:rsidP="00D7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5"/>
        <w:gridCol w:w="9623"/>
        <w:gridCol w:w="1417"/>
      </w:tblGrid>
      <w:tr w:rsidR="004A4A6B" w:rsidRPr="00875A18" w:rsidTr="003B753C">
        <w:trPr>
          <w:trHeight w:val="65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Объем часов</w:t>
            </w:r>
          </w:p>
        </w:tc>
      </w:tr>
      <w:tr w:rsidR="004A4A6B" w:rsidRPr="00875A18" w:rsidTr="003B753C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1</w:t>
            </w: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8264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82640">
              <w:rPr>
                <w:bCs/>
              </w:rPr>
              <w:t>3</w:t>
            </w:r>
          </w:p>
        </w:tc>
      </w:tr>
      <w:tr w:rsidR="004A4A6B" w:rsidRPr="00875A18" w:rsidTr="003B753C">
        <w:trPr>
          <w:trHeight w:val="276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11090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0905">
              <w:rPr>
                <w:b/>
                <w:bCs/>
              </w:rPr>
              <w:t>1</w:t>
            </w:r>
          </w:p>
        </w:tc>
      </w:tr>
      <w:tr w:rsidR="004A4A6B" w:rsidRPr="00875A18" w:rsidTr="003B753C">
        <w:trPr>
          <w:trHeight w:val="275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shd w:val="clear" w:color="auto" w:fill="FFFFFF"/>
            </w:pPr>
            <w:r w:rsidRPr="00C82640"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</w:p>
          <w:p w:rsidR="000B76F1" w:rsidRDefault="000B76F1" w:rsidP="00BF278C">
            <w:pPr>
              <w:shd w:val="clear" w:color="auto" w:fill="FFFFFF"/>
              <w:rPr>
                <w:b/>
              </w:rPr>
            </w:pPr>
            <w:r w:rsidRPr="000B76F1">
              <w:rPr>
                <w:b/>
              </w:rPr>
              <w:t>Виды учебной деятельности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0B76F1" w:rsidRDefault="000B76F1" w:rsidP="000B76F1">
            <w:pPr>
              <w:shd w:val="clear" w:color="auto" w:fill="FFFFFF"/>
              <w:rPr>
                <w:b/>
                <w:bCs/>
              </w:rPr>
            </w:pPr>
            <w:r w:rsidRPr="005D310C">
              <w:t>Выделение основных информационных процессов в реальных системах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A052C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4A4A6B" w:rsidRPr="00875A18" w:rsidTr="003B753C">
        <w:trPr>
          <w:trHeight w:val="33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1. Информационная деятельность человека</w:t>
            </w:r>
          </w:p>
          <w:p w:rsidR="004A4A6B" w:rsidRPr="005421A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F278C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EC08A1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4A4A6B" w:rsidRPr="00875A18" w:rsidTr="003B753C">
        <w:trPr>
          <w:trHeight w:val="2268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ind w:firstLine="720"/>
              <w:jc w:val="both"/>
            </w:pPr>
            <w:r w:rsidRPr="00B9109B">
              <w:t xml:space="preserve">1.1. Основные этапы развития информационного общества. Этапы развития технических средств и информационных ресурсов. 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8C7ECF">
              <w:t>Информационные ресурсы общества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8C7ECF">
              <w:t>Образовательные информационные ресурсы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8C7ECF">
              <w:t>Работа с программным обеспечением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</w:pPr>
            <w:r w:rsidRPr="008C7ECF">
      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ind w:firstLine="726"/>
              <w:jc w:val="both"/>
            </w:pPr>
            <w:r w:rsidRPr="00B715EB">
              <w:t xml:space="preserve">1.2.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8C7ECF">
              <w:t>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jc w:val="both"/>
            </w:pPr>
            <w:r w:rsidRPr="008C7ECF">
              <w:t>информационной деятельности. Правовые нормы, относящиеся к информации, правонарушения в информационной сфере, меры их предупреждения.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8C7ECF">
              <w:t>Лицензионные и свободно распространяемые программные продукты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8C7ECF">
              <w:t>Организация обновления программного обеспечения с использованием сети Интернет.</w:t>
            </w:r>
          </w:p>
          <w:p w:rsidR="000B76F1" w:rsidRPr="00CB65FB" w:rsidRDefault="000B76F1" w:rsidP="000B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Владение системой базовых знаний, отражающих вклад информатики в формирование современной научной картины мира.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Исследование с помощью информационных моделей структуры и</w:t>
            </w:r>
            <w:r>
              <w:t xml:space="preserve"> </w:t>
            </w:r>
            <w:r w:rsidRPr="005D310C">
              <w:t xml:space="preserve">поведения объекта в </w:t>
            </w:r>
            <w:r w:rsidRPr="005D310C">
              <w:lastRenderedPageBreak/>
              <w:t>соответствии с поставленной задачей.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Использование ссылок и цитирования источников информации.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Знание базовых принципов организации и функционирования компьютерных сетей.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Владение нормами информационной этики и права.</w:t>
            </w:r>
          </w:p>
          <w:p w:rsidR="000B76F1" w:rsidRPr="00B715EB" w:rsidRDefault="000B76F1" w:rsidP="000B76F1">
            <w:pPr>
              <w:autoSpaceDE w:val="0"/>
              <w:autoSpaceDN w:val="0"/>
              <w:adjustRightInd w:val="0"/>
              <w:rPr>
                <w:b/>
              </w:rPr>
            </w:pPr>
            <w:r w:rsidRPr="005D310C"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A8462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3B753C">
        <w:trPr>
          <w:trHeight w:val="7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2. Информация и информационные процессы</w:t>
            </w:r>
          </w:p>
          <w:p w:rsidR="004A4A6B" w:rsidRPr="00EB6FD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F278C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A4A6B" w:rsidRPr="00875A18" w:rsidTr="003B753C">
        <w:trPr>
          <w:trHeight w:val="1275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shd w:val="clear" w:color="auto" w:fill="FFFFFF"/>
              <w:ind w:firstLine="720"/>
              <w:jc w:val="both"/>
              <w:rPr>
                <w:spacing w:val="-8"/>
              </w:rPr>
            </w:pPr>
            <w:r w:rsidRPr="00B9109B">
              <w:rPr>
                <w:spacing w:val="-8"/>
              </w:rPr>
              <w:t xml:space="preserve">2.1. Подходы к понятию информации и измерению информации. Информационные объекты различных видов.  Универсальность дискретного (цифрового) представления информации. </w:t>
            </w:r>
            <w:r w:rsidRPr="00B9109B">
              <w:rPr>
                <w:i/>
                <w:spacing w:val="-8"/>
              </w:rPr>
              <w:t>Представление информации в двоичной системе счисления</w:t>
            </w:r>
            <w:r w:rsidRPr="00B9109B">
              <w:rPr>
                <w:spacing w:val="-8"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pPr>
              <w:pStyle w:val="22"/>
              <w:spacing w:after="0" w:line="240" w:lineRule="auto"/>
              <w:ind w:firstLine="17"/>
              <w:jc w:val="both"/>
            </w:pPr>
            <w:r w:rsidRPr="00A221A8">
              <w:rPr>
                <w:b/>
              </w:rPr>
              <w:t xml:space="preserve"> </w:t>
            </w:r>
            <w:r w:rsidRPr="00A221A8"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4A4A6B" w:rsidRPr="00B9109B" w:rsidRDefault="004A4A6B" w:rsidP="00BF278C">
            <w:pPr>
              <w:ind w:firstLine="720"/>
              <w:jc w:val="both"/>
            </w:pPr>
            <w:r w:rsidRPr="00B9109B">
              <w:t>2.2. 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:rsidR="004A4A6B" w:rsidRDefault="004A4A6B" w:rsidP="00BF278C">
            <w:pPr>
              <w:ind w:firstLine="726"/>
              <w:jc w:val="both"/>
            </w:pPr>
            <w:r w:rsidRPr="00B715EB">
              <w:t>2.2.1. Принципы обработки информации компьютером. Арифметические и логические основы работы компьютера. Алгоритмы и способы их описания.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8C7ECF">
              <w:t>2.2.2. Алгоритмы и способы их описания. Этапы решения задач с использованием</w:t>
            </w:r>
            <w:r>
              <w:t xml:space="preserve"> </w:t>
            </w:r>
            <w:r w:rsidRPr="008C7ECF">
              <w:t>компьютера: формализация, программирование и тестирование. Переход от неформального описания к формальному.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</w:pPr>
            <w:r w:rsidRPr="008C7ECF">
              <w:t>Примеры построения алгоритмов и их реализации на компьютере.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</w:pPr>
            <w:r w:rsidRPr="008C7ECF">
              <w:t>Основные алгоритмические конструкции и их описание средствами языков программирования.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</w:pPr>
            <w:r w:rsidRPr="008C7ECF">
              <w:t>Использование логических высказываний и операций в алгоритмических конструкциях.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</w:pPr>
            <w:r w:rsidRPr="008C7ECF">
              <w:t>Примеры построения алгоритмов с использованием конструкций проверки условий, циклов и способов описания структур данных.</w:t>
            </w:r>
          </w:p>
          <w:p w:rsidR="004A4A6B" w:rsidRPr="008C7ECF" w:rsidRDefault="004A4A6B" w:rsidP="00BF278C">
            <w:pPr>
              <w:tabs>
                <w:tab w:val="left" w:pos="1701"/>
                <w:tab w:val="left" w:pos="1985"/>
              </w:tabs>
              <w:ind w:firstLine="17"/>
              <w:jc w:val="both"/>
            </w:pPr>
            <w:r w:rsidRPr="008C7ECF">
              <w:t>Разработка несложного алгоритма решения задачи.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  <w:ind w:firstLine="584"/>
            </w:pPr>
            <w:r w:rsidRPr="00FC26BC">
              <w:t>2.2.3. Компьютер как исполнитель команд. Программный принцип работы компьютера.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Среда программирования.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Тестирование программы.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Программная реализация несложного алгоритма.</w:t>
            </w:r>
          </w:p>
          <w:p w:rsidR="004A4A6B" w:rsidRDefault="004A4A6B" w:rsidP="00BF278C">
            <w:pPr>
              <w:tabs>
                <w:tab w:val="left" w:pos="1985"/>
              </w:tabs>
              <w:ind w:firstLine="584"/>
              <w:jc w:val="both"/>
            </w:pPr>
            <w:r w:rsidRPr="00FC26BC">
              <w:lastRenderedPageBreak/>
              <w:t>2.2.4. Компьютерные модели различных процессов.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Проведение исследования на основе использования готовой компьютерной модели.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  <w:rPr>
                <w:spacing w:val="-8"/>
              </w:rPr>
            </w:pPr>
            <w:r w:rsidRPr="00FC26BC">
              <w:t>Конструирование программ на основе разработки алгоритмов процессов различной природы.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  <w:ind w:firstLine="584"/>
            </w:pPr>
            <w:r w:rsidRPr="00FC26BC">
              <w:t>2.3. Основные информационные процессы и их реализация с помощью компьютеров: хранение, поиск и передача информации.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  <w:ind w:firstLine="584"/>
            </w:pPr>
            <w:r w:rsidRPr="00FC26BC">
              <w:t>2.3.1. 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Создание архива данных.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Извлечение данных из архива.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17"/>
            </w:pPr>
            <w:r w:rsidRPr="00FC26BC">
              <w:t>Запись информации на внешние носители различных видов</w:t>
            </w:r>
          </w:p>
          <w:p w:rsidR="000B76F1" w:rsidRPr="00CB65FB" w:rsidRDefault="000B76F1" w:rsidP="000B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Оценка информации с позиций ее свойств (достоверности, объективности, полноты, актуальности и т. п.).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Знание о дискретной форме представления информации.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Знание способов кодирования и декодирования информации.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Представление о роли информации и связанных с ней процессов в Умение отличать представление информации в различных системах счисления.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Знание математических объектов информатики.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Представление о математических объектах информатики, в том числе о логических формулах</w:t>
            </w:r>
            <w:r>
              <w:t xml:space="preserve"> </w:t>
            </w:r>
            <w:r w:rsidRPr="005D310C">
              <w:t>окружающем мире.</w:t>
            </w:r>
          </w:p>
          <w:p w:rsidR="000B76F1" w:rsidRDefault="000B76F1" w:rsidP="000B76F1">
            <w:pPr>
              <w:autoSpaceDE w:val="0"/>
              <w:autoSpaceDN w:val="0"/>
              <w:adjustRightInd w:val="0"/>
              <w:ind w:firstLine="17"/>
            </w:pPr>
            <w:r w:rsidRPr="005D310C">
              <w:t>Владение компьютерными средствами представления и анализа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понимать программы, написанные на выбранном для изучения универсальном алгоритмическом языке высокого уровня.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алгоритмы с использованием таблиц.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Реализация технологии решения конкретной задачи с помощью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конкретного программного средства выбирать метод ее решения.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разбивать процесс решения задачи на этапы.</w:t>
            </w:r>
          </w:p>
          <w:p w:rsidR="00A52F32" w:rsidRDefault="00A52F32" w:rsidP="00A52F32">
            <w:pPr>
              <w:autoSpaceDE w:val="0"/>
              <w:autoSpaceDN w:val="0"/>
              <w:adjustRightInd w:val="0"/>
              <w:ind w:firstLine="17"/>
            </w:pPr>
            <w:r w:rsidRPr="005D310C">
              <w:t>Определение по выбранному методу решения задачи, какие алгоритмические конструкции могут войти в алгоритм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моделях.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Оценка адекватности модели и моделируемого объекта, целей моделирования.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lastRenderedPageBreak/>
              <w:t>Выделение в исследуемой ситуации объекта, субъекта, модели.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Выделение среди свойств данного объекта существенных свойств</w:t>
            </w:r>
          </w:p>
          <w:p w:rsidR="00A52F32" w:rsidRDefault="00A52F32" w:rsidP="00A52F32">
            <w:pPr>
              <w:autoSpaceDE w:val="0"/>
              <w:autoSpaceDN w:val="0"/>
              <w:adjustRightInd w:val="0"/>
              <w:ind w:firstLine="17"/>
            </w:pPr>
            <w:r w:rsidRPr="005D310C">
              <w:t>с точки зрения целей моделирования</w:t>
            </w:r>
          </w:p>
          <w:p w:rsidR="00A52F32" w:rsidRPr="00D75847" w:rsidRDefault="00A52F32" w:rsidP="00A52F32">
            <w:pPr>
              <w:autoSpaceDE w:val="0"/>
              <w:autoSpaceDN w:val="0"/>
              <w:adjustRightInd w:val="0"/>
              <w:ind w:firstLine="17"/>
              <w:rPr>
                <w:b/>
                <w:i/>
              </w:rPr>
            </w:pPr>
            <w:r w:rsidRPr="005D310C">
              <w:t>Оценка и организация информации, в том числе получаемой из средств массовой информации, свидетельств очевидцев, интервью. Умение анализировать и сопоставлять различные источники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E3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3B753C">
        <w:trPr>
          <w:trHeight w:val="315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3. Средства информационных и коммуникационных технологий</w:t>
            </w:r>
          </w:p>
          <w:p w:rsidR="004A4A6B" w:rsidRPr="00726BE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F278C">
            <w:pPr>
              <w:spacing w:line="228" w:lineRule="auto"/>
              <w:jc w:val="both"/>
              <w:rPr>
                <w:b/>
              </w:rPr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A4A6B" w:rsidRPr="00875A18" w:rsidTr="003B753C">
        <w:trPr>
          <w:trHeight w:val="850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94662A" w:rsidRDefault="004A4A6B" w:rsidP="00BF278C">
            <w:pPr>
              <w:autoSpaceDE w:val="0"/>
              <w:autoSpaceDN w:val="0"/>
              <w:adjustRightInd w:val="0"/>
              <w:ind w:firstLine="584"/>
              <w:jc w:val="both"/>
            </w:pPr>
            <w:r w:rsidRPr="0094662A">
      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  <w:jc w:val="both"/>
            </w:pPr>
            <w:r w:rsidRPr="0094662A">
              <w:t>Виды программного обеспечения компьютеров.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  <w:jc w:val="both"/>
            </w:pP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Операционная система.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Графический интерфейс пользователя.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</w:t>
            </w:r>
            <w:r>
              <w:t xml:space="preserve"> </w:t>
            </w:r>
            <w:r w:rsidRPr="0094662A">
              <w:t>устройств к компьютеру и их настройка.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>3.2. Объединение компьютеров в локальную сеть. Организация работы пользователей в локальных компьютерных сетях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Программное и аппаратное обеспечение компьютерных сетей.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 xml:space="preserve">Сервер. </w:t>
            </w:r>
            <w:r w:rsidRPr="0094662A">
              <w:rPr>
                <w:i/>
                <w:iCs/>
              </w:rPr>
              <w:t>Сетевые операционные системы</w:t>
            </w:r>
            <w:r w:rsidRPr="0094662A">
              <w:t>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Понятие о системном администрировании.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Разграничение прав доступа в сети.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Подключение компьютера к сети.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4662A">
              <w:rPr>
                <w:i/>
                <w:iCs/>
              </w:rPr>
              <w:t>Администрирование локальной компьютерной сети</w:t>
            </w:r>
            <w:r>
              <w:rPr>
                <w:szCs w:val="28"/>
              </w:rPr>
              <w:t xml:space="preserve">        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>
              <w:rPr>
                <w:szCs w:val="28"/>
              </w:rPr>
              <w:t xml:space="preserve"> </w:t>
            </w:r>
            <w:r w:rsidRPr="0094662A">
              <w:t>3.3. Безопасность, гигиена, эргономика, ресурсосбережение. Защита информации,</w:t>
            </w:r>
            <w:r>
              <w:t xml:space="preserve">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антивирусная защита.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Защита информации, антивирусная защита.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4662A">
              <w:t>Эксплуатационные требования к компьютерному рабочему месту</w:t>
            </w:r>
            <w:r w:rsidRPr="0094662A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94662A">
              <w:t xml:space="preserve">Комплекс профилактических мероприятий для компьютерного рабочего места в соответствии с его комплектацией для </w:t>
            </w:r>
            <w:r>
              <w:t>пр</w:t>
            </w:r>
            <w:r w:rsidRPr="0094662A">
              <w:t>офессиональной деятельности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компьютер с точки зрения единства его аппаратных и программных средств.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определять средства, необходимые для осуществления информационных процессов при решении задач.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интерфейс программного средства с позиций исполнителя, его среды функционирования, системы команд и</w:t>
            </w:r>
            <w:r>
              <w:t xml:space="preserve"> </w:t>
            </w:r>
            <w:r w:rsidRPr="005D310C">
              <w:t>системы отказов.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D310C">
              <w:t>Выделение и определение назначения элементов окна программы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типологии компьютерных сетей.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Определение программного и аппаратного обеспечения компьютерой сети.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D310C">
              <w:t>Знание возможностей разграничения прав доступа в сеть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D310C">
              <w:rPr>
                <w:rFonts w:eastAsiaTheme="minorHAnsi"/>
                <w:lang w:eastAsia="en-US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A52F32" w:rsidRPr="006E3CEA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D310C">
              <w:rPr>
                <w:rFonts w:eastAsiaTheme="minorHAnsi"/>
                <w:lang w:eastAsia="en-US"/>
              </w:rPr>
              <w:t>Рассказ о влиянии Византии и ее культуры на историю и культуру славянских государств, в частности России, раскрытие значения создания славянской письменности Кириллом и Мефодием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3B753C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4. Технологии создания и преобразования информационных объектов </w:t>
            </w:r>
          </w:p>
          <w:p w:rsidR="004A4A6B" w:rsidRDefault="004A4A6B" w:rsidP="00BF278C">
            <w:pPr>
              <w:pStyle w:val="a6"/>
              <w:spacing w:line="240" w:lineRule="auto"/>
              <w:jc w:val="left"/>
              <w:rPr>
                <w:b w:val="0"/>
                <w:szCs w:val="24"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421A4" w:rsidRDefault="004A4A6B" w:rsidP="00BF278C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A4A6B" w:rsidRPr="00875A18" w:rsidTr="003B753C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B9109B" w:rsidRDefault="004A4A6B" w:rsidP="00BF278C">
            <w:pPr>
              <w:shd w:val="clear" w:color="auto" w:fill="FFFFFF"/>
              <w:ind w:firstLine="720"/>
              <w:jc w:val="both"/>
            </w:pPr>
            <w:r w:rsidRPr="00B9109B">
              <w:t>4.1. Понятие об информационных системах и автоматизации информационных процессов.</w:t>
            </w:r>
          </w:p>
          <w:p w:rsidR="004A4A6B" w:rsidRDefault="004A4A6B" w:rsidP="00BF278C">
            <w:pPr>
              <w:ind w:firstLine="720"/>
              <w:jc w:val="both"/>
            </w:pPr>
            <w:r w:rsidRPr="00B9109B">
              <w:t>4.1.1 Возможности настольных издательских систем: создание, организация и основные способы преобразования (верстки) текста.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Использование систем проверки орфографии и грамматики.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94662A"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4.1.2. Возможности динамических (электронных) таблиц. Математическая обработка числовых данных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Использование различных возможностей динамических (электронных) таблиц для выполнения учебных заданий из различных предметных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4A4A6B">
              <w:t>областей.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</w:pPr>
            <w:r w:rsidRPr="00B9109B">
              <w:t xml:space="preserve">4.1.3. Представление об организации баз данных  и  системах управления базами 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Использование системы управления базами данных для выполнения учебных заданий из </w:t>
            </w:r>
            <w:r w:rsidRPr="00B9109B">
              <w:lastRenderedPageBreak/>
              <w:t>различных предметных областей.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4A4A6B" w:rsidRPr="00232D26" w:rsidRDefault="004A4A6B" w:rsidP="00BF278C">
            <w:pPr>
              <w:autoSpaceDE w:val="0"/>
              <w:autoSpaceDN w:val="0"/>
              <w:adjustRightInd w:val="0"/>
              <w:ind w:firstLine="584"/>
              <w:jc w:val="both"/>
              <w:rPr>
                <w:i/>
                <w:iCs/>
              </w:rPr>
            </w:pPr>
            <w:r w:rsidRPr="00F42039">
              <w:t>4.1.4. Представление о программных средах компьютерной графики и черчения, мультимедийных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232D26">
              <w:rPr>
                <w:i/>
                <w:iCs/>
              </w:rPr>
              <w:t>Многообразие специализированного программного обеспечения и цифрового оборудования для создания графических и мультимедийных объектов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rPr>
                <w:b/>
                <w:bCs/>
                <w:iCs/>
              </w:rPr>
              <w:t>Практические занятия</w:t>
            </w:r>
            <w:r w:rsidRPr="00C82640">
              <w:t xml:space="preserve"> 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A221A8">
              <w:t xml:space="preserve"> 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областей. Использование презентационного оборудования.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Аудио- и видеомонтаж с использованием специализированного программного обеспечения.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4.1.5. Демонстрация систем автоматизированного проектирования и конструирования.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Компьютерное черчение.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хранения и простейшей обработке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Владение основными сведениями о</w:t>
            </w:r>
            <w:r>
              <w:t xml:space="preserve"> базах данных и средствах досту</w:t>
            </w:r>
            <w:r w:rsidRPr="005D310C">
              <w:t>па к ним; умение работать с ними.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работать с библиотеками программ.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Опыт использования компьютерных средств представления и анализа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Осуществление обработки статистической информации с помощью</w:t>
            </w:r>
            <w:r>
              <w:t xml:space="preserve"> </w:t>
            </w:r>
            <w:r w:rsidRPr="005D310C">
              <w:t>компьютера.</w:t>
            </w:r>
          </w:p>
          <w:p w:rsidR="00A52F32" w:rsidRPr="00F42039" w:rsidRDefault="00A52F32" w:rsidP="00A52F3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310C">
              <w:t>Пользование базами данных и справочными системами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3B753C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</w:p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 xml:space="preserve">5. Телекоммуникационные технологии </w:t>
            </w:r>
          </w:p>
          <w:p w:rsidR="004A4A6B" w:rsidRPr="00CB4FFE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4A4A6B" w:rsidRPr="00875A18" w:rsidTr="003B753C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ind w:firstLine="720"/>
              <w:jc w:val="both"/>
            </w:pPr>
            <w:r w:rsidRPr="00B9109B">
              <w:t>5.1. 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r w:rsidRPr="00A221A8">
              <w:t xml:space="preserve">Браузер. </w:t>
            </w:r>
          </w:p>
          <w:p w:rsidR="004A4A6B" w:rsidRDefault="004A4A6B" w:rsidP="00BF278C">
            <w:r w:rsidRPr="00A221A8">
              <w:t>Примеры работы с Интернет-магазином, Интернет-СМИ, Интернет-турагентст</w:t>
            </w:r>
            <w:r>
              <w:t xml:space="preserve">вом, Интернет-библиотекой и пр. 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5.1.1. 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lastRenderedPageBreak/>
              <w:t>Практические занятия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Поисковые системы.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Пример поиска информации на государственных образовательных порталах</w:t>
            </w:r>
          </w:p>
          <w:p w:rsidR="004A4A6B" w:rsidRPr="007829E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7829E9">
              <w:t>5.1.2. Передача информации между компьютерами. Проводная и беспроводная связь.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Модем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Единицы измерения скорости передачи данных.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Подключение модема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Создание ящика электронной почты и настройка его параметров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Формирование адресной книги.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5.1.3. Методы создания и сопровождения сайта.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Средства создания и сопровождения сайта.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 xml:space="preserve">5.2. 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      </w:r>
            <w:r w:rsidRPr="00F42039">
              <w:rPr>
                <w:i/>
                <w:iCs/>
              </w:rPr>
              <w:t>видеоконференция</w:t>
            </w:r>
            <w:r w:rsidRPr="00F42039">
              <w:t xml:space="preserve">, </w:t>
            </w:r>
            <w:r w:rsidRPr="00F42039">
              <w:rPr>
                <w:i/>
                <w:iCs/>
              </w:rPr>
              <w:t>интернет-телефония</w:t>
            </w:r>
            <w:r w:rsidRPr="00F42039"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</w:pPr>
            <w:r w:rsidRPr="005A43E0">
              <w:t>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t>Настройка видео веб-сессий.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5A43E0">
              <w:t>5.3. Управление процессами. Представление об автоматических и автоматизированных системах управления. Представление о робототехнических системах.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5A43E0">
              <w:t>АСУ различного назначения, примеры их использования</w:t>
            </w:r>
            <w:r w:rsidRPr="005A43E0">
              <w:rPr>
                <w:b/>
                <w:bCs/>
                <w:i/>
                <w:iCs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5A43E0">
              <w:t>Примеры оборудования с программным управлением</w:t>
            </w:r>
            <w:r w:rsidRPr="005A43E0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t>Демонстрация использования различных видов АСУ на практике.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технических и программных средствах телекоммуникационных технологий.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Знание способов подключения к сети Интернет.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сетях и их роли в современном мире.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Определение ключевых слов, фраз для поиска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использовать почтовые сервисы для передачи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 xml:space="preserve">Определение общих принципов разработки и </w:t>
            </w:r>
            <w:r>
              <w:t>ф</w:t>
            </w:r>
            <w:r w:rsidRPr="005D310C">
              <w:t>ункционирования</w:t>
            </w:r>
            <w:r>
              <w:t xml:space="preserve"> </w:t>
            </w:r>
            <w:r w:rsidRPr="005D310C">
              <w:t>интернет-приложений.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создания и сопровождения сайта.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lastRenderedPageBreak/>
              <w:t>Представление о возможностях сетевого программного обеспечения.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Планирование индивидуальной и коллективной деятельности с использованием программных инструментов поддержки управления</w:t>
            </w:r>
            <w:r>
              <w:t xml:space="preserve"> </w:t>
            </w:r>
            <w:r w:rsidRPr="005D310C">
              <w:t>проектом.</w:t>
            </w:r>
          </w:p>
          <w:p w:rsidR="00A52F32" w:rsidRPr="002B0E7D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условия и возможности применения программного средства для решения типовых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3B753C">
        <w:tc>
          <w:tcPr>
            <w:tcW w:w="1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Всего аудиторных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134082" w:rsidRDefault="00134082" w:rsidP="00D17949">
      <w:pPr>
        <w:jc w:val="center"/>
        <w:rPr>
          <w:b/>
          <w:sz w:val="28"/>
          <w:szCs w:val="28"/>
        </w:rPr>
      </w:pPr>
    </w:p>
    <w:p w:rsidR="00134082" w:rsidRDefault="00134082" w:rsidP="00D17949">
      <w:pPr>
        <w:jc w:val="center"/>
        <w:rPr>
          <w:b/>
          <w:sz w:val="28"/>
          <w:szCs w:val="28"/>
        </w:rPr>
      </w:pPr>
    </w:p>
    <w:p w:rsidR="00847A7F" w:rsidRDefault="00847A7F" w:rsidP="00847A7F">
      <w:pPr>
        <w:autoSpaceDE w:val="0"/>
        <w:autoSpaceDN w:val="0"/>
        <w:adjustRightInd w:val="0"/>
        <w:rPr>
          <w:b/>
          <w:sz w:val="28"/>
          <w:szCs w:val="28"/>
        </w:rPr>
        <w:sectPr w:rsidR="00847A7F" w:rsidSect="00F91C94">
          <w:pgSz w:w="16840" w:h="11907" w:orient="landscape"/>
          <w:pgMar w:top="284" w:right="1134" w:bottom="426" w:left="992" w:header="709" w:footer="709" w:gutter="0"/>
          <w:cols w:space="720"/>
        </w:sectPr>
      </w:pPr>
    </w:p>
    <w:p w:rsidR="00847A7F" w:rsidRPr="00232D26" w:rsidRDefault="00847A7F" w:rsidP="00847A7F">
      <w:pPr>
        <w:autoSpaceDE w:val="0"/>
        <w:autoSpaceDN w:val="0"/>
        <w:adjustRightInd w:val="0"/>
        <w:jc w:val="center"/>
        <w:rPr>
          <w:b/>
        </w:rPr>
      </w:pPr>
      <w:r w:rsidRPr="00232D26">
        <w:rPr>
          <w:b/>
        </w:rPr>
        <w:lastRenderedPageBreak/>
        <w:t>Примерные темы рефератов (докладов), индивидуальных проектов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</w:pP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1. Информационная деятельность человека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Умный дом.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2. Информация и информационные процессы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естественно-научный профилипрофессионального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Сортировка массива.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Создание структуры базы данных библиотеки.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Простейшая информационно-поисковая система.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Конструирование программ.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3. Средства ИКТ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Технический, социально-экономический и естественно-научный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Профилактика ПК.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Инструкция по безопасности труда и санитарным нормам.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Автоматизированное рабочее место (АРМ) специалиста.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Мой рабочий стол на компьютере»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Администратор ПК, работа с программным обеспечением.</w:t>
      </w:r>
    </w:p>
    <w:p w:rsidR="00B80CF4" w:rsidRDefault="00B80CF4" w:rsidP="00847A7F">
      <w:pPr>
        <w:autoSpaceDE w:val="0"/>
        <w:autoSpaceDN w:val="0"/>
        <w:adjustRightInd w:val="0"/>
        <w:rPr>
          <w:iCs/>
        </w:rPr>
      </w:pPr>
    </w:p>
    <w:p w:rsidR="00847A7F" w:rsidRPr="00847A7F" w:rsidRDefault="00847A7F" w:rsidP="00B80CF4">
      <w:pPr>
        <w:autoSpaceDE w:val="0"/>
        <w:autoSpaceDN w:val="0"/>
        <w:adjustRightInd w:val="0"/>
        <w:jc w:val="center"/>
        <w:rPr>
          <w:iCs/>
        </w:rPr>
      </w:pPr>
      <w:r w:rsidRPr="00B80CF4">
        <w:rPr>
          <w:b/>
          <w:iCs/>
        </w:rPr>
        <w:t>4. Технологии создания и преобразования</w:t>
      </w:r>
      <w:r w:rsidR="00B80CF4">
        <w:rPr>
          <w:b/>
          <w:iCs/>
        </w:rPr>
        <w:t xml:space="preserve"> </w:t>
      </w:r>
      <w:r w:rsidRPr="00B80CF4">
        <w:rPr>
          <w:b/>
          <w:iCs/>
        </w:rPr>
        <w:t>информационных объектов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Технический, социально-экономический и естественно-научный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Ярмарка профессий.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Звуковая запись.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Музыкальная открытка.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Плакат-схема.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Эскиз и чертеж (САПР).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Реферат.</w:t>
      </w:r>
    </w:p>
    <w:p w:rsidR="00847A7F" w:rsidRPr="00B80CF4" w:rsidRDefault="00847A7F" w:rsidP="00B80CF4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B80CF4">
        <w:rPr>
          <w:b/>
          <w:bCs/>
          <w:iCs/>
        </w:rPr>
        <w:t>5. Телекоммуникационные технологии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Технический, социально-экономический и естественно-научный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Резюме: ищу работу.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Защита информации.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Личное информационное пространство.</w:t>
      </w:r>
    </w:p>
    <w:p w:rsidR="00D87C0C" w:rsidRDefault="00D87C0C" w:rsidP="00D87C0C">
      <w:pPr>
        <w:rPr>
          <w:b/>
        </w:rPr>
        <w:sectPr w:rsidR="00D87C0C" w:rsidSect="00B80CF4">
          <w:pgSz w:w="11907" w:h="16840"/>
          <w:pgMar w:top="1134" w:right="426" w:bottom="992" w:left="993" w:header="709" w:footer="709" w:gutter="0"/>
          <w:cols w:space="720"/>
          <w:docGrid w:linePitch="326"/>
        </w:sectPr>
      </w:pPr>
    </w:p>
    <w:p w:rsidR="00A221A8" w:rsidRDefault="004A4A6B" w:rsidP="003960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4</w:t>
      </w:r>
      <w:r w:rsidR="00A221A8" w:rsidRPr="00D17949">
        <w:rPr>
          <w:b/>
          <w:caps/>
        </w:rPr>
        <w:t>. условия реализации УЧЕБНОЙ дисциплины</w:t>
      </w:r>
    </w:p>
    <w:p w:rsidR="003960FC" w:rsidRPr="003960FC" w:rsidRDefault="003960FC" w:rsidP="003960FC"/>
    <w:p w:rsidR="0068526D" w:rsidRPr="00CB65FB" w:rsidRDefault="004A4A6B" w:rsidP="0068526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3960FC">
        <w:rPr>
          <w:rFonts w:eastAsiaTheme="minorHAnsi"/>
          <w:b/>
          <w:lang w:eastAsia="en-US"/>
        </w:rPr>
        <w:t xml:space="preserve">.1 </w:t>
      </w:r>
      <w:r w:rsidR="0068526D" w:rsidRPr="00CB65FB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 </w:t>
      </w:r>
    </w:p>
    <w:p w:rsidR="0055404A" w:rsidRPr="00B80CF4" w:rsidRDefault="0055404A" w:rsidP="0068526D">
      <w:pPr>
        <w:autoSpaceDE w:val="0"/>
        <w:autoSpaceDN w:val="0"/>
        <w:adjustRightInd w:val="0"/>
        <w:rPr>
          <w:b/>
        </w:rPr>
      </w:pP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</w:t>
      </w:r>
      <w:r w:rsidR="003B753C">
        <w:t xml:space="preserve"> имеется в </w:t>
      </w:r>
      <w:r w:rsidRPr="00CB65FB">
        <w:t>наличи</w:t>
      </w:r>
      <w:r w:rsidR="003B753C">
        <w:t>и учебный кабинет «</w:t>
      </w:r>
      <w:r>
        <w:t>Информатика</w:t>
      </w:r>
      <w:r w:rsidR="003B753C">
        <w:t>»</w:t>
      </w:r>
      <w:r w:rsidRPr="00CB65FB">
        <w:t>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</w:t>
      </w:r>
      <w:r>
        <w:rPr>
          <w:rFonts w:eastAsiaTheme="minorHAnsi"/>
          <w:lang w:eastAsia="en-US"/>
        </w:rPr>
        <w:t xml:space="preserve"> экранно-звуковые пособия;  коллекции;</w:t>
      </w:r>
      <w:r w:rsidRPr="00CB65FB">
        <w:rPr>
          <w:rFonts w:eastAsiaTheme="minorHAnsi"/>
          <w:lang w:eastAsia="en-US"/>
        </w:rPr>
        <w:t xml:space="preserve"> модели, учебная и справочная литература.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rFonts w:eastAsiaTheme="minorHAnsi"/>
          <w:lang w:eastAsia="en-US"/>
        </w:rPr>
        <w:t xml:space="preserve">мультимедийное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A221A8" w:rsidRPr="004C5F67" w:rsidRDefault="00A221A8" w:rsidP="00B8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960FC" w:rsidRPr="00DD2F82" w:rsidRDefault="004A4A6B" w:rsidP="003960F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3960FC" w:rsidRPr="00DD2F82">
        <w:rPr>
          <w:rFonts w:eastAsiaTheme="minorHAnsi"/>
          <w:b/>
          <w:lang w:eastAsia="en-US"/>
        </w:rPr>
        <w:t>.2 Рекомендуемая литература</w:t>
      </w:r>
    </w:p>
    <w:p w:rsidR="00B80CF4" w:rsidRDefault="00B80CF4" w:rsidP="00B80CF4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Для студентов</w:t>
      </w:r>
    </w:p>
    <w:p w:rsidR="00972B4D" w:rsidRDefault="00972B4D" w:rsidP="00B80CF4">
      <w:pPr>
        <w:autoSpaceDE w:val="0"/>
        <w:autoSpaceDN w:val="0"/>
        <w:adjustRightInd w:val="0"/>
        <w:jc w:val="center"/>
        <w:rPr>
          <w:b/>
        </w:rPr>
      </w:pP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>Малясова С. В., Демьяненко С. В., Цветкова М.С. Информатика:Пособие для подготовки к ЕГЭ /Под ред. М.С. Цветковой. – М.: 2017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>Цветкова М.С., Хлобыстова И.Ю.. Информатика : Учебник. – М.: 2017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>Цветкова М.С., Гаврилова С.А., Хлобыстова И.Ю. Информатика: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>Практикум для профессий и специальностей технического и социально-экономического профилей / под ред. М.С. Цветковой. – М.: 2017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>Цветкова М.С., Хлобыстова И.Ю. Информатика: Практикум для</w:t>
      </w:r>
      <w:r>
        <w:t xml:space="preserve"> </w:t>
      </w:r>
      <w:r w:rsidRPr="00972B4D">
        <w:t>профессий и специальностей естественно-научного и гуманитарного</w:t>
      </w:r>
      <w:r>
        <w:t xml:space="preserve"> </w:t>
      </w:r>
      <w:r w:rsidRPr="00972B4D">
        <w:t>профилей. – М.: 2017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  <w:rPr>
          <w:b/>
        </w:rPr>
      </w:pPr>
      <w:r w:rsidRPr="00972B4D">
        <w:t>Цветкова М.С., Хлобыстова И.Ю. и др. Информатика: электронный</w:t>
      </w:r>
      <w:r>
        <w:t xml:space="preserve"> </w:t>
      </w:r>
      <w:r w:rsidRPr="00972B4D">
        <w:t>учебно-методический комплекс .– М., 2017</w:t>
      </w:r>
    </w:p>
    <w:p w:rsidR="00B80CF4" w:rsidRPr="00B80CF4" w:rsidRDefault="00B80CF4" w:rsidP="00B80CF4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Для преподавателей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Конституция Российской Федерации (принята всенародным голосованием 12.12.1993)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(с учетом поправок, внесенных федеральными конституционнами законами РФ о поправках</w:t>
      </w:r>
      <w:r w:rsidR="006E1A46">
        <w:t xml:space="preserve"> </w:t>
      </w:r>
      <w:r w:rsidRPr="00B80CF4">
        <w:t>к Конституции РФ от 30.12.2008 № 6-ФКЗ, от 30.12.2008 № 7-ФКЗ) // СЗ РФ. — 2009. —№ 4. — Ст. 445.</w:t>
      </w:r>
    </w:p>
    <w:p w:rsidR="006E1A46" w:rsidRPr="006E1A46" w:rsidRDefault="006E1A46" w:rsidP="006E1A46">
      <w:pPr>
        <w:autoSpaceDE w:val="0"/>
        <w:autoSpaceDN w:val="0"/>
        <w:adjustRightInd w:val="0"/>
        <w:jc w:val="both"/>
      </w:pPr>
      <w:r w:rsidRPr="006E1A46">
        <w:t>Об образовании в Российской Федерации: федер. закон от</w:t>
      </w:r>
      <w:r>
        <w:t xml:space="preserve"> </w:t>
      </w:r>
      <w:r w:rsidRPr="006E1A46">
        <w:t>29.12. 2012 № 273-ФЗ (в ред. Федеральных законов от 07.05.2013 № 99-ФЗ, от</w:t>
      </w:r>
      <w:r>
        <w:t xml:space="preserve"> </w:t>
      </w:r>
      <w:r w:rsidRPr="006E1A46">
        <w:t>07.06.2013 № 120-ФЗ, от 02.07.2013 № 170-ФЗ, от 23.07.2013 № 203-ФЗ, от</w:t>
      </w:r>
      <w:r>
        <w:t xml:space="preserve"> </w:t>
      </w:r>
      <w:r w:rsidRPr="006E1A46">
        <w:t>25.11.2013 № 317-ФЗ, от 03.02.2014 № 11-ФЗ, от 03.02.2014 № 15-ФЗ, от</w:t>
      </w:r>
      <w:r>
        <w:t xml:space="preserve"> </w:t>
      </w:r>
      <w:r w:rsidRPr="006E1A46">
        <w:t>05.05.2014 № 84-ФЗ, от 27.05.2014 № 135-ФЗ, от 04.06.2014 № 148-ФЗ, с изм.,</w:t>
      </w:r>
      <w:r>
        <w:t xml:space="preserve"> </w:t>
      </w:r>
      <w:r w:rsidRPr="006E1A46">
        <w:t>внесенными Федеральным законом от 04.06.2014 № 145-ФЗ, в ред. от</w:t>
      </w:r>
    </w:p>
    <w:p w:rsidR="006E1A46" w:rsidRPr="006E1A46" w:rsidRDefault="006E1A46" w:rsidP="006E1A46">
      <w:pPr>
        <w:autoSpaceDE w:val="0"/>
        <w:autoSpaceDN w:val="0"/>
        <w:adjustRightInd w:val="0"/>
        <w:jc w:val="both"/>
      </w:pPr>
      <w:r w:rsidRPr="006E1A46">
        <w:t>03.07.2016, с изм. от 19.12.2016.)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>Приказ Минобрнауки России от 29 декабря 2014 г. № 1645 « О внесении</w:t>
      </w:r>
      <w:r>
        <w:t xml:space="preserve"> </w:t>
      </w:r>
      <w:r w:rsidRPr="00972B4D">
        <w:t>изменений в приказ Министерства образования и науки Российской</w:t>
      </w:r>
      <w:r>
        <w:t xml:space="preserve"> </w:t>
      </w:r>
      <w:r w:rsidRPr="00972B4D">
        <w:t>Федерации от 17 мая 2012 г. № 413 «Об утверждении федерального</w:t>
      </w:r>
      <w:r>
        <w:t xml:space="preserve"> </w:t>
      </w:r>
      <w:r w:rsidRPr="00972B4D">
        <w:t>государственного образовательного стандарта среднего (полного) общего</w:t>
      </w:r>
      <w:r>
        <w:t xml:space="preserve"> </w:t>
      </w:r>
      <w:r w:rsidRPr="00972B4D">
        <w:t>образования».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>Приказ Министерства образования и науки РФ от 31 декабря 2015 г. N1578 "О внесении изменений в федеральный государственный</w:t>
      </w:r>
      <w:r>
        <w:t xml:space="preserve"> </w:t>
      </w:r>
      <w:r w:rsidRPr="00972B4D">
        <w:t>образовательный стандарт среднего общего образования, утвержденный</w:t>
      </w:r>
      <w:r>
        <w:t xml:space="preserve"> </w:t>
      </w:r>
      <w:r w:rsidRPr="00972B4D">
        <w:t>приказом Министерства образования и науки Российской Федерации от 17 мая</w:t>
      </w:r>
      <w:r>
        <w:t xml:space="preserve"> </w:t>
      </w:r>
      <w:r w:rsidRPr="00972B4D">
        <w:t xml:space="preserve">2012 </w:t>
      </w:r>
      <w:r w:rsidRPr="00972B4D">
        <w:rPr>
          <w:rFonts w:ascii="TimesNewRomanPSMT" w:hAnsi="TimesNewRomanPSMT" w:cs="TimesNewRomanPSMT"/>
        </w:rPr>
        <w:t xml:space="preserve">г. </w:t>
      </w:r>
      <w:r w:rsidRPr="00972B4D">
        <w:t>N413".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Письмо Департамента государственной политики в сфере подготовки рабочих кадров и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r w:rsidRPr="00B80CF4">
        <w:t>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  <w:r w:rsidR="006E1A46">
        <w:t xml:space="preserve"> </w:t>
      </w:r>
      <w:r w:rsidRPr="00B80CF4">
        <w:t xml:space="preserve">профессионального образования на базе основного общего образования с учетом </w:t>
      </w:r>
      <w:r w:rsidRPr="00B80CF4">
        <w:lastRenderedPageBreak/>
        <w:t>требований</w:t>
      </w:r>
      <w:r>
        <w:t xml:space="preserve"> </w:t>
      </w:r>
      <w:r w:rsidRPr="00B80CF4">
        <w:t>федеральных государственных образовательных стандартов и получаемой профессии или</w:t>
      </w:r>
      <w:r>
        <w:t xml:space="preserve"> </w:t>
      </w:r>
      <w:r w:rsidRPr="00B80CF4">
        <w:t>специальности среднего профессионального образования».</w:t>
      </w:r>
    </w:p>
    <w:p w:rsidR="006E1A46" w:rsidRPr="006E1A46" w:rsidRDefault="006E1A46" w:rsidP="00857C15">
      <w:pPr>
        <w:autoSpaceDE w:val="0"/>
        <w:autoSpaceDN w:val="0"/>
        <w:adjustRightInd w:val="0"/>
        <w:jc w:val="both"/>
      </w:pPr>
      <w:r w:rsidRPr="006E1A46">
        <w:t>Примерная основная образовательная программа среднего общего</w:t>
      </w:r>
      <w:r>
        <w:t xml:space="preserve"> </w:t>
      </w:r>
      <w:r w:rsidRPr="006E1A46">
        <w:t>образования, одобренная решением федерального учебно-методического</w:t>
      </w:r>
      <w:r>
        <w:t xml:space="preserve"> </w:t>
      </w:r>
      <w:r w:rsidRPr="006E1A46">
        <w:t>объединения по общему образованию (протокол от 28 июня 2016 г. № 2/16-з).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Астафьева Н. Е</w:t>
      </w:r>
      <w:r w:rsidRPr="00B80CF4">
        <w:t xml:space="preserve">., </w:t>
      </w:r>
      <w:r w:rsidRPr="00B80CF4">
        <w:rPr>
          <w:i/>
          <w:iCs/>
        </w:rPr>
        <w:t>Гаврилова С. А</w:t>
      </w:r>
      <w:r w:rsidRPr="00B80CF4">
        <w:t xml:space="preserve">., </w:t>
      </w:r>
      <w:r w:rsidRPr="00B80CF4">
        <w:rPr>
          <w:i/>
          <w:iCs/>
        </w:rPr>
        <w:t>Цветкова М. С</w:t>
      </w:r>
      <w:r w:rsidRPr="00B80CF4">
        <w:t>. Информатика и ИКТ: практикум для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профессий и специальностей технического и социально-экономического профилей / под ред.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М. С. Цветковой. — М., 2014.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Великович Л. С</w:t>
      </w:r>
      <w:r w:rsidRPr="00B80CF4">
        <w:t xml:space="preserve">., </w:t>
      </w:r>
      <w:r w:rsidRPr="00B80CF4">
        <w:rPr>
          <w:i/>
          <w:iCs/>
        </w:rPr>
        <w:t>Цветкова М. С</w:t>
      </w:r>
      <w:r w:rsidRPr="00B80CF4">
        <w:t>. Программирование для начинающих: учеб. издание. —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r w:rsidRPr="00B80CF4">
        <w:t>М., 2011.</w:t>
      </w:r>
    </w:p>
    <w:p w:rsidR="006E1A46" w:rsidRPr="006E1A46" w:rsidRDefault="006E1A46" w:rsidP="006E1A46">
      <w:pPr>
        <w:autoSpaceDE w:val="0"/>
        <w:autoSpaceDN w:val="0"/>
        <w:adjustRightInd w:val="0"/>
      </w:pPr>
      <w:r w:rsidRPr="006E1A46">
        <w:t>Грацианова Т. Ю. Программирование в примерах и задачах : учебное</w:t>
      </w:r>
      <w:r>
        <w:t xml:space="preserve"> </w:t>
      </w:r>
      <w:r w:rsidRPr="006E1A46">
        <w:t>пособие — М. : 2016.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Залогова Л. А</w:t>
      </w:r>
      <w:r w:rsidRPr="00B80CF4">
        <w:t>. Компьютерная графика. Элективный курс: практикум / Л. А. Залогова —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М., 2011.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Логинов М. Д.</w:t>
      </w:r>
      <w:r w:rsidRPr="00B80CF4">
        <w:t xml:space="preserve">, </w:t>
      </w:r>
      <w:r w:rsidRPr="00B80CF4">
        <w:rPr>
          <w:i/>
          <w:iCs/>
        </w:rPr>
        <w:t>Логинова Т. А</w:t>
      </w:r>
      <w:r w:rsidRPr="00B80CF4">
        <w:t>. Техническое обслуживание средств вычислительной техники:</w:t>
      </w:r>
      <w:r>
        <w:t xml:space="preserve"> </w:t>
      </w:r>
      <w:r w:rsidRPr="00B80CF4">
        <w:t>учеб. пособие. — М., 2010.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Малясова С. В</w:t>
      </w:r>
      <w:r w:rsidRPr="00B80CF4">
        <w:t xml:space="preserve">., </w:t>
      </w:r>
      <w:r w:rsidRPr="00B80CF4">
        <w:rPr>
          <w:i/>
          <w:iCs/>
        </w:rPr>
        <w:t>Демьяненко С. В</w:t>
      </w:r>
      <w:r w:rsidRPr="00B80CF4">
        <w:t>. Информатика и ИКТ: пособие для подготовки к ЕГЭ /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под ред. М. С. Цветковой. — М., 2013.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Мельников В. П</w:t>
      </w:r>
      <w:r w:rsidRPr="00B80CF4">
        <w:t xml:space="preserve">., </w:t>
      </w:r>
      <w:r w:rsidRPr="00B80CF4">
        <w:rPr>
          <w:i/>
          <w:iCs/>
        </w:rPr>
        <w:t>Клейменов С. А</w:t>
      </w:r>
      <w:r w:rsidRPr="00B80CF4">
        <w:t xml:space="preserve">., </w:t>
      </w:r>
      <w:r w:rsidRPr="00B80CF4">
        <w:rPr>
          <w:i/>
          <w:iCs/>
        </w:rPr>
        <w:t>Петраков А. В</w:t>
      </w:r>
      <w:r w:rsidRPr="00B80CF4">
        <w:t>. Информационная безопасность: учеб.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пособие / под ред. С. А. Клейменова. — М., 2013.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Назаров С. В</w:t>
      </w:r>
      <w:r w:rsidRPr="00B80CF4">
        <w:t xml:space="preserve">., </w:t>
      </w:r>
      <w:r w:rsidRPr="00B80CF4">
        <w:rPr>
          <w:i/>
          <w:iCs/>
        </w:rPr>
        <w:t>Широков А. И</w:t>
      </w:r>
      <w:r w:rsidRPr="00B80CF4">
        <w:t>. Современные операционные системы: учеб. пособие. — М.,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2011.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Новожилов Е. О</w:t>
      </w:r>
      <w:r w:rsidRPr="00B80CF4">
        <w:t xml:space="preserve">., </w:t>
      </w:r>
      <w:r w:rsidRPr="00B80CF4">
        <w:rPr>
          <w:i/>
          <w:iCs/>
        </w:rPr>
        <w:t>Новожилов О. П</w:t>
      </w:r>
      <w:r w:rsidRPr="00B80CF4">
        <w:t>. Компьютерные сети: учебник. — М., 2013.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Парфилова Н.И</w:t>
      </w:r>
      <w:r w:rsidRPr="00B80CF4">
        <w:t xml:space="preserve">., </w:t>
      </w:r>
      <w:r w:rsidRPr="00B80CF4">
        <w:rPr>
          <w:i/>
          <w:iCs/>
        </w:rPr>
        <w:t>Пылькин А.Н</w:t>
      </w:r>
      <w:r w:rsidRPr="00B80CF4">
        <w:t xml:space="preserve">., </w:t>
      </w:r>
      <w:r w:rsidRPr="00B80CF4">
        <w:rPr>
          <w:i/>
          <w:iCs/>
        </w:rPr>
        <w:t>Трусов Б. Г</w:t>
      </w:r>
      <w:r w:rsidRPr="00B80CF4">
        <w:t>. Программирование: Основы алгоритмизации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и программирования: учебник / под ред. Б. Г. Трусова. — М., 2014.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 xml:space="preserve">Сулейманов Р. Р. </w:t>
      </w:r>
      <w:r w:rsidRPr="00B80CF4">
        <w:t>Компьютерное моделирование математических задач. Элективный курс: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учеб. пособие. — М.: 2012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Цветкова М. С</w:t>
      </w:r>
      <w:r w:rsidRPr="00B80CF4">
        <w:t xml:space="preserve">., </w:t>
      </w:r>
      <w:r w:rsidRPr="00B80CF4">
        <w:rPr>
          <w:i/>
          <w:iCs/>
        </w:rPr>
        <w:t>Великович Л. С</w:t>
      </w:r>
      <w:r w:rsidRPr="00B80CF4">
        <w:t>. Информатика и ИКТ: учебник. — М., 2014.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Цветкова М. С</w:t>
      </w:r>
      <w:r w:rsidRPr="00B80CF4">
        <w:t xml:space="preserve">., </w:t>
      </w:r>
      <w:r w:rsidRPr="00B80CF4">
        <w:rPr>
          <w:i/>
          <w:iCs/>
        </w:rPr>
        <w:t>Хлобыстова И.Ю</w:t>
      </w:r>
      <w:r w:rsidRPr="00B80CF4">
        <w:t>. Информатика и ИКТ: Практикум для профессий и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специальностей естественно-научного и гуманитарного профилей. — М., 2014.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Шевцова А.М.</w:t>
      </w:r>
      <w:r w:rsidRPr="00B80CF4">
        <w:t xml:space="preserve">, </w:t>
      </w:r>
      <w:r w:rsidRPr="00B80CF4">
        <w:rPr>
          <w:i/>
          <w:iCs/>
        </w:rPr>
        <w:t xml:space="preserve">Пантюхин П. Я. </w:t>
      </w:r>
      <w:r w:rsidRPr="00B80CF4">
        <w:t>Введение в автоматизированное проектирование: учеб.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пособие с приложением на компакт диске учебной версии системы АДЕМ. — М., 2011.</w:t>
      </w:r>
    </w:p>
    <w:p w:rsidR="00B80CF4" w:rsidRDefault="00B80CF4" w:rsidP="00B80CF4">
      <w:pPr>
        <w:autoSpaceDE w:val="0"/>
        <w:autoSpaceDN w:val="0"/>
        <w:adjustRightInd w:val="0"/>
        <w:jc w:val="both"/>
      </w:pPr>
    </w:p>
    <w:p w:rsidR="00B80CF4" w:rsidRPr="00B80CF4" w:rsidRDefault="00B80CF4" w:rsidP="00B80CF4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Интернет-ресурсы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www.fcior.edu.ru (Федеральный центр информационно-образовательных ресурсов — ФЦИОР).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 school-collection. edu. ru (Единая коллекция цифровых образовательных ресурсов).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 intuit. ru/studies/courses (Открытые интернет-курсы «Интуит» по курсу «Информатика»).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 lms. iite. unesco. org (Открытые электронные курсы «ИИТО ЮНЕСКО» по информационным технологиям).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http://ru. iite. unesco. org/publications (Открытая электронная библиотека «ИИТО ЮНЕ-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СКО» по ИКТ в образовании).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www.megabook. ru (Мегаэнциклопедия Кирилла и Мефодия, разделы «Наука / Математика.</w:t>
      </w:r>
      <w:r>
        <w:t xml:space="preserve"> </w:t>
      </w:r>
      <w:r w:rsidRPr="00B80CF4">
        <w:t>Кибернетика» и «Техника / Компьютеры и Интернет»).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 ict. edu. ru (портал «Информационно-коммуникационные технологии в образовании»).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 digital-edu. ru (Справочник образовательных ресурсов «Портал цифрового образования»).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 window. edu. ru (Единое окно доступа к образовательным ресурсам Российской Федерации).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lastRenderedPageBreak/>
        <w:t>www. freeschool. altlinux. ru (портал Свободного программного обеспечения).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 heap. altlinux. org/issues/textbooks (учебники и пособия по Linux).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lang w:val="en-US"/>
        </w:rPr>
        <w:t>www</w:t>
      </w:r>
      <w:r w:rsidRPr="00B80CF4">
        <w:t xml:space="preserve">. </w:t>
      </w:r>
      <w:r w:rsidRPr="00B80CF4">
        <w:rPr>
          <w:lang w:val="en-US"/>
        </w:rPr>
        <w:t>books</w:t>
      </w:r>
      <w:r w:rsidRPr="00B80CF4">
        <w:t xml:space="preserve">. </w:t>
      </w:r>
      <w:r w:rsidRPr="00B80CF4">
        <w:rPr>
          <w:lang w:val="en-US"/>
        </w:rPr>
        <w:t>altlinux</w:t>
      </w:r>
      <w:r w:rsidRPr="00B80CF4">
        <w:t xml:space="preserve">. </w:t>
      </w:r>
      <w:r w:rsidRPr="00B80CF4">
        <w:rPr>
          <w:lang w:val="en-US"/>
        </w:rPr>
        <w:t>ru</w:t>
      </w:r>
      <w:r w:rsidRPr="00B80CF4">
        <w:t>/</w:t>
      </w:r>
      <w:r w:rsidRPr="00B80CF4">
        <w:rPr>
          <w:lang w:val="en-US"/>
        </w:rPr>
        <w:t>altlibrary</w:t>
      </w:r>
      <w:r w:rsidRPr="00B80CF4">
        <w:t>/</w:t>
      </w:r>
      <w:r w:rsidRPr="00B80CF4">
        <w:rPr>
          <w:lang w:val="en-US"/>
        </w:rPr>
        <w:t>openoffice</w:t>
      </w:r>
      <w:r w:rsidRPr="00B80CF4">
        <w:t xml:space="preserve"> (электронная книга «О</w:t>
      </w:r>
      <w:r w:rsidRPr="00B80CF4">
        <w:rPr>
          <w:lang w:val="en-US"/>
        </w:rPr>
        <w:t>penOffice</w:t>
      </w:r>
      <w:r w:rsidRPr="00B80CF4">
        <w:t xml:space="preserve">. </w:t>
      </w:r>
      <w:r w:rsidRPr="00B80CF4">
        <w:rPr>
          <w:lang w:val="en-US"/>
        </w:rPr>
        <w:t>org</w:t>
      </w:r>
      <w:r w:rsidRPr="00B80CF4">
        <w:t>: Теория</w:t>
      </w:r>
      <w:r>
        <w:t xml:space="preserve">  </w:t>
      </w:r>
      <w:r w:rsidRPr="00B80CF4">
        <w:t>и практика»).</w:t>
      </w:r>
    </w:p>
    <w:p w:rsidR="004A4A6B" w:rsidRDefault="004A4A6B" w:rsidP="00B80CF4">
      <w:pPr>
        <w:autoSpaceDE w:val="0"/>
        <w:autoSpaceDN w:val="0"/>
        <w:adjustRightInd w:val="0"/>
        <w:jc w:val="both"/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4A4A6B" w:rsidRPr="00CB65FB" w:rsidRDefault="004A4A6B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4A4A6B" w:rsidRDefault="004A4A6B" w:rsidP="004A4A6B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сформированность представлений о роли информации и информационных</w:t>
            </w:r>
            <w:r>
              <w:t xml:space="preserve"> </w:t>
            </w:r>
            <w:r w:rsidRPr="000E41C9">
              <w:t xml:space="preserve">процессов в окружающем мире; </w:t>
            </w:r>
          </w:p>
        </w:tc>
        <w:tc>
          <w:tcPr>
            <w:tcW w:w="4161" w:type="dxa"/>
          </w:tcPr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Объяснять</w:t>
            </w:r>
            <w:r w:rsidRPr="00D75847">
              <w:t xml:space="preserve"> различные подходы к определению понятия «информация»</w:t>
            </w:r>
          </w:p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Различать</w:t>
            </w:r>
            <w:r w:rsidRPr="00D75847">
              <w:t xml:space="preserve"> методы измерения количества информации: вероятностный и алфавитный. Единицы измерения информации</w:t>
            </w:r>
          </w:p>
          <w:p w:rsidR="00B332B7" w:rsidRPr="002A1013" w:rsidRDefault="003334A2" w:rsidP="00742A1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навыками алгоритмического мышления и понимание методов формального описания алгоритмов,</w:t>
            </w:r>
          </w:p>
        </w:tc>
        <w:tc>
          <w:tcPr>
            <w:tcW w:w="4161" w:type="dxa"/>
          </w:tcPr>
          <w:p w:rsidR="00B332B7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Использова</w:t>
            </w:r>
            <w:r>
              <w:rPr>
                <w:u w:val="single"/>
              </w:rPr>
              <w:t>ть</w:t>
            </w:r>
            <w:r w:rsidRPr="00D75847">
              <w:t xml:space="preserve"> алгоритм</w:t>
            </w:r>
            <w:r>
              <w:t>ы</w:t>
            </w:r>
            <w:r w:rsidRPr="00D75847">
              <w:t xml:space="preserve"> как модели автоматизации деятельности</w:t>
            </w:r>
          </w:p>
          <w:p w:rsidR="00742A1D" w:rsidRPr="00CB65FB" w:rsidRDefault="00742A1D" w:rsidP="003334A2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Использовать</w:t>
            </w:r>
            <w:r w:rsidRPr="00D75847">
              <w:t xml:space="preserve"> готовые информационные модели, оценивать их соответствие реальному объекту и целям моделирования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конструкций,</w:t>
            </w: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алгоритмы;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  <w:tc>
          <w:tcPr>
            <w:tcW w:w="4161" w:type="dxa"/>
          </w:tcPr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способами представления, хранения и обработки данных на компьютере;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способами(таблица,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  <w:tc>
          <w:tcPr>
            <w:tcW w:w="4161" w:type="dxa"/>
          </w:tcPr>
          <w:p w:rsidR="00B332B7" w:rsidRPr="00CB65FB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деятельности(текстовых редакторов, текстовых процессоров, графических редакторов, электронных таблиц, баз </w:t>
            </w:r>
            <w:r w:rsidRPr="00D75847">
              <w:lastRenderedPageBreak/>
              <w:t>данных, компьютерных сетей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lastRenderedPageBreak/>
              <w:t>сформированность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  <w:tc>
          <w:tcPr>
            <w:tcW w:w="4161" w:type="dxa"/>
          </w:tcPr>
          <w:p w:rsidR="00B332B7" w:rsidRDefault="003334A2" w:rsidP="008150BF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сформированность представлений о компьютерно-математических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  <w:tc>
          <w:tcPr>
            <w:tcW w:w="4161" w:type="dxa"/>
          </w:tcPr>
          <w:p w:rsidR="00B332B7" w:rsidRDefault="00742A1D" w:rsidP="00742A1D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Использует</w:t>
            </w:r>
            <w:r w:rsidRPr="00D75847">
              <w:t xml:space="preserve"> функции операционных систем</w:t>
            </w:r>
          </w:p>
          <w:p w:rsidR="00742A1D" w:rsidRPr="00986247" w:rsidRDefault="00742A1D" w:rsidP="00742A1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Назначения</w:t>
            </w:r>
            <w:r w:rsidRPr="00D75847">
              <w:t xml:space="preserve"> и функции операционных систем</w:t>
            </w:r>
          </w:p>
          <w:p w:rsidR="00742A1D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способами(таблица,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сформированность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выбор способа представления информации в соответствии с поставленной задачей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понимание основ правовых аспектов использования компьютерных программи прав доступа к глобальным информационным сервисам;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поиск информации в базах данных, компьютерных сетях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 xml:space="preserve">умение определять цели, составлять планы деятельности и определять </w:t>
            </w:r>
            <w:r w:rsidRPr="000E41C9">
              <w:lastRenderedPageBreak/>
              <w:t>средства, необходимые для их реализации;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 xml:space="preserve">дополнительную литературу о </w:t>
            </w:r>
            <w:r w:rsidRPr="00EA61E3">
              <w:lastRenderedPageBreak/>
              <w:t>профессии.</w:t>
            </w:r>
            <w:r>
              <w:t xml:space="preserve"> </w:t>
            </w:r>
          </w:p>
          <w:p w:rsidR="00B332B7" w:rsidRPr="00EA61E3" w:rsidRDefault="00B332B7" w:rsidP="0018358C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</w:t>
            </w:r>
            <w:r>
              <w:rPr>
                <w:sz w:val="20"/>
                <w:szCs w:val="20"/>
              </w:rPr>
              <w:lastRenderedPageBreak/>
              <w:t xml:space="preserve">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</w:p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lastRenderedPageBreak/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332B7" w:rsidRP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332B7" w:rsidRPr="00295443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понимать </w:t>
            </w:r>
            <w:r w:rsidRPr="00CB65FB">
              <w:rPr>
                <w:rFonts w:eastAsiaTheme="minorHAnsi"/>
                <w:lang w:eastAsia="en-US"/>
              </w:rPr>
              <w:lastRenderedPageBreak/>
              <w:t>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lastRenderedPageBreak/>
              <w:t>Личностные результаты *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осознание своего места в информационном обществе;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использовать достижения современной информатики для повышения</w:t>
            </w:r>
            <w:r>
              <w:t xml:space="preserve"> </w:t>
            </w:r>
            <w:r w:rsidRPr="000E41C9">
      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выстраивать конструктивные взаимоотношения в командной работе</w:t>
            </w:r>
            <w:r>
              <w:t xml:space="preserve"> </w:t>
            </w:r>
            <w:r w:rsidRPr="000E41C9">
              <w:t>по решению общих задач, в том числе с использованием современных средств</w:t>
            </w:r>
            <w:r>
              <w:t xml:space="preserve"> </w:t>
            </w:r>
            <w:r w:rsidRPr="000E41C9">
              <w:t>сетевых коммуникаций;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 xml:space="preserve"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</w:t>
            </w:r>
            <w:r w:rsidRPr="000E41C9">
              <w:lastRenderedPageBreak/>
              <w:t>современных электронных образовательных ресурсов;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lastRenderedPageBreak/>
              <w:t>умение выбирать грамотное поведение при использовании разнообразных</w:t>
            </w:r>
            <w:r>
              <w:t xml:space="preserve"> </w:t>
            </w:r>
            <w:r w:rsidRPr="000E41C9">
              <w:t>средств информационно-коммуникационных технологий как в профессиональной деятельности, так и в быту;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к продолжению образования и повышению квалификации в</w:t>
            </w:r>
            <w:r>
              <w:t xml:space="preserve"> </w:t>
            </w:r>
            <w:r w:rsidRPr="000E41C9">
              <w:t>избранной профессиональной деятельности на основе развития личных</w:t>
            </w:r>
            <w:r>
              <w:t xml:space="preserve"> </w:t>
            </w:r>
            <w:r w:rsidRPr="000E41C9">
              <w:t>информационно-коммуникационных компетенций;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332B7" w:rsidRPr="00CB65FB" w:rsidRDefault="00B332B7" w:rsidP="004A4A6B">
      <w:pPr>
        <w:jc w:val="center"/>
      </w:pPr>
    </w:p>
    <w:p w:rsidR="004A4A6B" w:rsidRPr="00CB65FB" w:rsidRDefault="004A4A6B" w:rsidP="004A4A6B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B8148A" w:rsidRDefault="00B8148A" w:rsidP="004A4A6B">
      <w:pPr>
        <w:jc w:val="center"/>
        <w:rPr>
          <w:b/>
        </w:rPr>
      </w:pPr>
    </w:p>
    <w:p w:rsidR="00B8148A" w:rsidRDefault="00B8148A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4A4A6B" w:rsidRPr="00CB65FB" w:rsidRDefault="004A4A6B" w:rsidP="004A4A6B">
      <w:pPr>
        <w:jc w:val="center"/>
        <w:rPr>
          <w:b/>
          <w:bCs/>
        </w:rPr>
      </w:pP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</w:tbl>
    <w:p w:rsidR="004A4A6B" w:rsidRPr="00CB65FB" w:rsidRDefault="004A4A6B" w:rsidP="004A4A6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A4A6B" w:rsidRDefault="004A4A6B" w:rsidP="00B80CF4">
      <w:pPr>
        <w:autoSpaceDE w:val="0"/>
        <w:autoSpaceDN w:val="0"/>
        <w:adjustRightInd w:val="0"/>
        <w:jc w:val="both"/>
      </w:pPr>
    </w:p>
    <w:sectPr w:rsidR="004A4A6B" w:rsidSect="001C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6CA" w:rsidRDefault="007056CA" w:rsidP="00A709E1">
      <w:r>
        <w:separator/>
      </w:r>
    </w:p>
  </w:endnote>
  <w:endnote w:type="continuationSeparator" w:id="1">
    <w:p w:rsidR="007056CA" w:rsidRDefault="007056CA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6CA" w:rsidRDefault="007056CA" w:rsidP="00A709E1">
      <w:r>
        <w:separator/>
      </w:r>
    </w:p>
  </w:footnote>
  <w:footnote w:type="continuationSeparator" w:id="1">
    <w:p w:rsidR="007056CA" w:rsidRDefault="007056CA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F0" w:rsidRDefault="00577B83">
    <w:pPr>
      <w:pStyle w:val="ac"/>
      <w:jc w:val="right"/>
    </w:pPr>
    <w:fldSimple w:instr=" PAGE   \* MERGEFORMAT ">
      <w:r w:rsidR="005378AF">
        <w:rPr>
          <w:noProof/>
        </w:rPr>
        <w:t>2</w:t>
      </w:r>
    </w:fldSimple>
  </w:p>
  <w:p w:rsidR="00456AF0" w:rsidRDefault="00456AF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C0C"/>
    <w:rsid w:val="000133AD"/>
    <w:rsid w:val="00017275"/>
    <w:rsid w:val="00022CF3"/>
    <w:rsid w:val="00033D51"/>
    <w:rsid w:val="000342CD"/>
    <w:rsid w:val="00037262"/>
    <w:rsid w:val="000437CC"/>
    <w:rsid w:val="000438B2"/>
    <w:rsid w:val="0006123F"/>
    <w:rsid w:val="00067E83"/>
    <w:rsid w:val="00070034"/>
    <w:rsid w:val="000705DF"/>
    <w:rsid w:val="00074B43"/>
    <w:rsid w:val="00086E2E"/>
    <w:rsid w:val="00087638"/>
    <w:rsid w:val="00091C95"/>
    <w:rsid w:val="00093D4B"/>
    <w:rsid w:val="00093F15"/>
    <w:rsid w:val="00096373"/>
    <w:rsid w:val="00096743"/>
    <w:rsid w:val="00097336"/>
    <w:rsid w:val="000A2D10"/>
    <w:rsid w:val="000B76F1"/>
    <w:rsid w:val="000C3A45"/>
    <w:rsid w:val="000C627F"/>
    <w:rsid w:val="000D52C5"/>
    <w:rsid w:val="000D52D6"/>
    <w:rsid w:val="000E050E"/>
    <w:rsid w:val="000E3D13"/>
    <w:rsid w:val="000E41C9"/>
    <w:rsid w:val="000F0093"/>
    <w:rsid w:val="000F1CC4"/>
    <w:rsid w:val="000F63B8"/>
    <w:rsid w:val="00102F82"/>
    <w:rsid w:val="001039A7"/>
    <w:rsid w:val="00110905"/>
    <w:rsid w:val="001156A0"/>
    <w:rsid w:val="00120C30"/>
    <w:rsid w:val="00121E94"/>
    <w:rsid w:val="001260AA"/>
    <w:rsid w:val="00127C21"/>
    <w:rsid w:val="0013021C"/>
    <w:rsid w:val="00132AC4"/>
    <w:rsid w:val="00134082"/>
    <w:rsid w:val="001349B1"/>
    <w:rsid w:val="0014248B"/>
    <w:rsid w:val="00146AFC"/>
    <w:rsid w:val="001545CC"/>
    <w:rsid w:val="00160BF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74B8"/>
    <w:rsid w:val="0019035E"/>
    <w:rsid w:val="001A356B"/>
    <w:rsid w:val="001A39A2"/>
    <w:rsid w:val="001A6976"/>
    <w:rsid w:val="001A73EF"/>
    <w:rsid w:val="001C1885"/>
    <w:rsid w:val="001C53EF"/>
    <w:rsid w:val="001C5849"/>
    <w:rsid w:val="001C5A2C"/>
    <w:rsid w:val="001F6168"/>
    <w:rsid w:val="002012F1"/>
    <w:rsid w:val="00201DC8"/>
    <w:rsid w:val="002035C4"/>
    <w:rsid w:val="002127E7"/>
    <w:rsid w:val="00214C37"/>
    <w:rsid w:val="002175B2"/>
    <w:rsid w:val="00222B21"/>
    <w:rsid w:val="00227750"/>
    <w:rsid w:val="00227A49"/>
    <w:rsid w:val="00230B1A"/>
    <w:rsid w:val="00232D26"/>
    <w:rsid w:val="0023650A"/>
    <w:rsid w:val="0024409C"/>
    <w:rsid w:val="002446DF"/>
    <w:rsid w:val="00245B1B"/>
    <w:rsid w:val="00253E88"/>
    <w:rsid w:val="00255425"/>
    <w:rsid w:val="002616C5"/>
    <w:rsid w:val="002645C5"/>
    <w:rsid w:val="00265829"/>
    <w:rsid w:val="00270953"/>
    <w:rsid w:val="00271C71"/>
    <w:rsid w:val="00276B41"/>
    <w:rsid w:val="0028409B"/>
    <w:rsid w:val="0028770A"/>
    <w:rsid w:val="00297F90"/>
    <w:rsid w:val="002A00D5"/>
    <w:rsid w:val="002A2F3B"/>
    <w:rsid w:val="002B0D64"/>
    <w:rsid w:val="002B0E7D"/>
    <w:rsid w:val="002B2976"/>
    <w:rsid w:val="002B7A47"/>
    <w:rsid w:val="002C1508"/>
    <w:rsid w:val="002C2CC9"/>
    <w:rsid w:val="002C467C"/>
    <w:rsid w:val="002C6CA3"/>
    <w:rsid w:val="002D1A07"/>
    <w:rsid w:val="002D4B15"/>
    <w:rsid w:val="002E5592"/>
    <w:rsid w:val="003001F3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757"/>
    <w:rsid w:val="00381F5C"/>
    <w:rsid w:val="00382E0B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53C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58E4"/>
    <w:rsid w:val="00406BC8"/>
    <w:rsid w:val="004073E1"/>
    <w:rsid w:val="004127B7"/>
    <w:rsid w:val="00416029"/>
    <w:rsid w:val="004233B5"/>
    <w:rsid w:val="00423CAA"/>
    <w:rsid w:val="0043702E"/>
    <w:rsid w:val="0045216D"/>
    <w:rsid w:val="00452FD7"/>
    <w:rsid w:val="00456AF0"/>
    <w:rsid w:val="00457C43"/>
    <w:rsid w:val="00460FFE"/>
    <w:rsid w:val="00477AA6"/>
    <w:rsid w:val="00480D95"/>
    <w:rsid w:val="00481F40"/>
    <w:rsid w:val="00483865"/>
    <w:rsid w:val="00486AF9"/>
    <w:rsid w:val="00490B6B"/>
    <w:rsid w:val="004A3BB2"/>
    <w:rsid w:val="004A4A6B"/>
    <w:rsid w:val="004A74BD"/>
    <w:rsid w:val="004C39EA"/>
    <w:rsid w:val="004C3DD1"/>
    <w:rsid w:val="004C55F2"/>
    <w:rsid w:val="004C6BBB"/>
    <w:rsid w:val="004D52D8"/>
    <w:rsid w:val="004D63A4"/>
    <w:rsid w:val="004E4C5C"/>
    <w:rsid w:val="004F0A9C"/>
    <w:rsid w:val="004F1C7F"/>
    <w:rsid w:val="004F5930"/>
    <w:rsid w:val="004F5E40"/>
    <w:rsid w:val="00504D4B"/>
    <w:rsid w:val="00512CA7"/>
    <w:rsid w:val="0051366C"/>
    <w:rsid w:val="00533012"/>
    <w:rsid w:val="005378AF"/>
    <w:rsid w:val="005421A4"/>
    <w:rsid w:val="00544FC3"/>
    <w:rsid w:val="0055404A"/>
    <w:rsid w:val="00555338"/>
    <w:rsid w:val="0056748D"/>
    <w:rsid w:val="00567AF6"/>
    <w:rsid w:val="0057262D"/>
    <w:rsid w:val="00572CE8"/>
    <w:rsid w:val="00573CFE"/>
    <w:rsid w:val="0057727F"/>
    <w:rsid w:val="00577B83"/>
    <w:rsid w:val="00582033"/>
    <w:rsid w:val="00583BF4"/>
    <w:rsid w:val="00583FFD"/>
    <w:rsid w:val="00596339"/>
    <w:rsid w:val="005A052C"/>
    <w:rsid w:val="005A43E0"/>
    <w:rsid w:val="005A525F"/>
    <w:rsid w:val="005A7098"/>
    <w:rsid w:val="005A70BA"/>
    <w:rsid w:val="005B320B"/>
    <w:rsid w:val="005B6F17"/>
    <w:rsid w:val="005C1015"/>
    <w:rsid w:val="005C1F43"/>
    <w:rsid w:val="005D310C"/>
    <w:rsid w:val="005E3122"/>
    <w:rsid w:val="005E41D2"/>
    <w:rsid w:val="005F739D"/>
    <w:rsid w:val="006046ED"/>
    <w:rsid w:val="00604742"/>
    <w:rsid w:val="00611030"/>
    <w:rsid w:val="00612733"/>
    <w:rsid w:val="00615AE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6071A"/>
    <w:rsid w:val="00662C45"/>
    <w:rsid w:val="006652E8"/>
    <w:rsid w:val="00667BCE"/>
    <w:rsid w:val="00671DE4"/>
    <w:rsid w:val="006754BE"/>
    <w:rsid w:val="00685219"/>
    <w:rsid w:val="0068526D"/>
    <w:rsid w:val="00686BA3"/>
    <w:rsid w:val="006936C7"/>
    <w:rsid w:val="006A18D0"/>
    <w:rsid w:val="006A5B52"/>
    <w:rsid w:val="006B45A0"/>
    <w:rsid w:val="006D2D47"/>
    <w:rsid w:val="006D6013"/>
    <w:rsid w:val="006D6A21"/>
    <w:rsid w:val="006D7261"/>
    <w:rsid w:val="006E1A46"/>
    <w:rsid w:val="006E33AB"/>
    <w:rsid w:val="006E3CEA"/>
    <w:rsid w:val="006E445E"/>
    <w:rsid w:val="006E5877"/>
    <w:rsid w:val="006F4EA9"/>
    <w:rsid w:val="007056CA"/>
    <w:rsid w:val="0071300A"/>
    <w:rsid w:val="0071598D"/>
    <w:rsid w:val="007207F1"/>
    <w:rsid w:val="0072526D"/>
    <w:rsid w:val="007267F4"/>
    <w:rsid w:val="00726BE5"/>
    <w:rsid w:val="00735BB9"/>
    <w:rsid w:val="00742A1D"/>
    <w:rsid w:val="00746F0F"/>
    <w:rsid w:val="00750CB4"/>
    <w:rsid w:val="00754330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94918"/>
    <w:rsid w:val="007951B2"/>
    <w:rsid w:val="00796E2B"/>
    <w:rsid w:val="007A1838"/>
    <w:rsid w:val="007A2953"/>
    <w:rsid w:val="007B004F"/>
    <w:rsid w:val="007B0DFE"/>
    <w:rsid w:val="007B3441"/>
    <w:rsid w:val="007B4BE2"/>
    <w:rsid w:val="007B5D92"/>
    <w:rsid w:val="007B792A"/>
    <w:rsid w:val="007C4C5C"/>
    <w:rsid w:val="007D3112"/>
    <w:rsid w:val="007D50FF"/>
    <w:rsid w:val="007D54A5"/>
    <w:rsid w:val="007D6BB8"/>
    <w:rsid w:val="007E1F0F"/>
    <w:rsid w:val="007E3563"/>
    <w:rsid w:val="007E3908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301F3"/>
    <w:rsid w:val="00832551"/>
    <w:rsid w:val="00847A7F"/>
    <w:rsid w:val="00857C15"/>
    <w:rsid w:val="00867B1F"/>
    <w:rsid w:val="008706F1"/>
    <w:rsid w:val="00875A18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7695"/>
    <w:rsid w:val="008F69E3"/>
    <w:rsid w:val="008F72C9"/>
    <w:rsid w:val="00900E5C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2B4D"/>
    <w:rsid w:val="00973FB7"/>
    <w:rsid w:val="009759BA"/>
    <w:rsid w:val="00981332"/>
    <w:rsid w:val="009823E7"/>
    <w:rsid w:val="009827A6"/>
    <w:rsid w:val="00986BD3"/>
    <w:rsid w:val="00990CA4"/>
    <w:rsid w:val="009A3FA8"/>
    <w:rsid w:val="009A5AC4"/>
    <w:rsid w:val="009B437A"/>
    <w:rsid w:val="009B561F"/>
    <w:rsid w:val="009B735E"/>
    <w:rsid w:val="009C0EDD"/>
    <w:rsid w:val="009C7788"/>
    <w:rsid w:val="009D0CA6"/>
    <w:rsid w:val="009D2BBA"/>
    <w:rsid w:val="009D4EB8"/>
    <w:rsid w:val="009E3399"/>
    <w:rsid w:val="009E6E4F"/>
    <w:rsid w:val="009F02A1"/>
    <w:rsid w:val="009F33E9"/>
    <w:rsid w:val="009F67C5"/>
    <w:rsid w:val="009F732E"/>
    <w:rsid w:val="00A022EF"/>
    <w:rsid w:val="00A04576"/>
    <w:rsid w:val="00A07DBC"/>
    <w:rsid w:val="00A10EB3"/>
    <w:rsid w:val="00A12AF7"/>
    <w:rsid w:val="00A15630"/>
    <w:rsid w:val="00A17A18"/>
    <w:rsid w:val="00A221A8"/>
    <w:rsid w:val="00A235ED"/>
    <w:rsid w:val="00A23738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52666"/>
    <w:rsid w:val="00A52F32"/>
    <w:rsid w:val="00A709E1"/>
    <w:rsid w:val="00A75E69"/>
    <w:rsid w:val="00A81302"/>
    <w:rsid w:val="00A82FD1"/>
    <w:rsid w:val="00A855FA"/>
    <w:rsid w:val="00A927AF"/>
    <w:rsid w:val="00A92BAE"/>
    <w:rsid w:val="00A938EB"/>
    <w:rsid w:val="00AA3DEA"/>
    <w:rsid w:val="00AA5C62"/>
    <w:rsid w:val="00AB0F17"/>
    <w:rsid w:val="00AB41FC"/>
    <w:rsid w:val="00AC2E84"/>
    <w:rsid w:val="00AC647A"/>
    <w:rsid w:val="00AD1746"/>
    <w:rsid w:val="00AD2371"/>
    <w:rsid w:val="00AD2C17"/>
    <w:rsid w:val="00AD6860"/>
    <w:rsid w:val="00AD6B76"/>
    <w:rsid w:val="00AE6BD4"/>
    <w:rsid w:val="00AE7E83"/>
    <w:rsid w:val="00B03069"/>
    <w:rsid w:val="00B11970"/>
    <w:rsid w:val="00B12F6D"/>
    <w:rsid w:val="00B15F1A"/>
    <w:rsid w:val="00B16D4A"/>
    <w:rsid w:val="00B16E8F"/>
    <w:rsid w:val="00B26824"/>
    <w:rsid w:val="00B30305"/>
    <w:rsid w:val="00B31A8A"/>
    <w:rsid w:val="00B332B7"/>
    <w:rsid w:val="00B346E5"/>
    <w:rsid w:val="00B429AB"/>
    <w:rsid w:val="00B4381A"/>
    <w:rsid w:val="00B570E6"/>
    <w:rsid w:val="00B626D7"/>
    <w:rsid w:val="00B715EB"/>
    <w:rsid w:val="00B7617E"/>
    <w:rsid w:val="00B80CF4"/>
    <w:rsid w:val="00B8148A"/>
    <w:rsid w:val="00B8307D"/>
    <w:rsid w:val="00B832D4"/>
    <w:rsid w:val="00B9109B"/>
    <w:rsid w:val="00B95EE2"/>
    <w:rsid w:val="00BA08DA"/>
    <w:rsid w:val="00BA4123"/>
    <w:rsid w:val="00BC20D6"/>
    <w:rsid w:val="00BD7FCD"/>
    <w:rsid w:val="00BF229C"/>
    <w:rsid w:val="00BF278C"/>
    <w:rsid w:val="00C000CD"/>
    <w:rsid w:val="00C00A76"/>
    <w:rsid w:val="00C01D02"/>
    <w:rsid w:val="00C03D8B"/>
    <w:rsid w:val="00C137A0"/>
    <w:rsid w:val="00C1380F"/>
    <w:rsid w:val="00C17D95"/>
    <w:rsid w:val="00C2066D"/>
    <w:rsid w:val="00C310CA"/>
    <w:rsid w:val="00C340B0"/>
    <w:rsid w:val="00C457BC"/>
    <w:rsid w:val="00C463B1"/>
    <w:rsid w:val="00C6595C"/>
    <w:rsid w:val="00C70B1E"/>
    <w:rsid w:val="00C7198A"/>
    <w:rsid w:val="00C759C7"/>
    <w:rsid w:val="00C82640"/>
    <w:rsid w:val="00C8626B"/>
    <w:rsid w:val="00C87F54"/>
    <w:rsid w:val="00C9349D"/>
    <w:rsid w:val="00C9468F"/>
    <w:rsid w:val="00C94B32"/>
    <w:rsid w:val="00C97058"/>
    <w:rsid w:val="00CA7A08"/>
    <w:rsid w:val="00CB33AF"/>
    <w:rsid w:val="00CB4FFE"/>
    <w:rsid w:val="00CB5F6E"/>
    <w:rsid w:val="00CC317A"/>
    <w:rsid w:val="00CC520B"/>
    <w:rsid w:val="00CC57AE"/>
    <w:rsid w:val="00CD39F3"/>
    <w:rsid w:val="00CD3BA9"/>
    <w:rsid w:val="00CD6132"/>
    <w:rsid w:val="00CE55F7"/>
    <w:rsid w:val="00CE6EE5"/>
    <w:rsid w:val="00CE7D3E"/>
    <w:rsid w:val="00CF196F"/>
    <w:rsid w:val="00CF3499"/>
    <w:rsid w:val="00CF4E4E"/>
    <w:rsid w:val="00CF528B"/>
    <w:rsid w:val="00D02E8B"/>
    <w:rsid w:val="00D159CA"/>
    <w:rsid w:val="00D17949"/>
    <w:rsid w:val="00D214C1"/>
    <w:rsid w:val="00D22AC7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13A8"/>
    <w:rsid w:val="00D6262D"/>
    <w:rsid w:val="00D639A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4B53"/>
    <w:rsid w:val="00D96070"/>
    <w:rsid w:val="00DB53FB"/>
    <w:rsid w:val="00DC0512"/>
    <w:rsid w:val="00DC2D44"/>
    <w:rsid w:val="00DC5DE0"/>
    <w:rsid w:val="00DD40C6"/>
    <w:rsid w:val="00DD53F2"/>
    <w:rsid w:val="00DE41F2"/>
    <w:rsid w:val="00DE63F9"/>
    <w:rsid w:val="00DF7962"/>
    <w:rsid w:val="00DF7F66"/>
    <w:rsid w:val="00E04FBE"/>
    <w:rsid w:val="00E0716F"/>
    <w:rsid w:val="00E100A7"/>
    <w:rsid w:val="00E12814"/>
    <w:rsid w:val="00E16425"/>
    <w:rsid w:val="00E27A86"/>
    <w:rsid w:val="00E27F42"/>
    <w:rsid w:val="00E341C9"/>
    <w:rsid w:val="00E34BE0"/>
    <w:rsid w:val="00E36C3D"/>
    <w:rsid w:val="00E411BB"/>
    <w:rsid w:val="00E41D2A"/>
    <w:rsid w:val="00E66589"/>
    <w:rsid w:val="00E73C53"/>
    <w:rsid w:val="00E954B6"/>
    <w:rsid w:val="00EA27C7"/>
    <w:rsid w:val="00EB391D"/>
    <w:rsid w:val="00EB4F4B"/>
    <w:rsid w:val="00EB4FC9"/>
    <w:rsid w:val="00EB6FD5"/>
    <w:rsid w:val="00EC08A1"/>
    <w:rsid w:val="00EC4856"/>
    <w:rsid w:val="00ED1C33"/>
    <w:rsid w:val="00ED449E"/>
    <w:rsid w:val="00ED44AA"/>
    <w:rsid w:val="00ED6EDB"/>
    <w:rsid w:val="00EE04FD"/>
    <w:rsid w:val="00EE54D5"/>
    <w:rsid w:val="00EF6FCE"/>
    <w:rsid w:val="00EF730B"/>
    <w:rsid w:val="00F00E0A"/>
    <w:rsid w:val="00F078AC"/>
    <w:rsid w:val="00F16C22"/>
    <w:rsid w:val="00F224A0"/>
    <w:rsid w:val="00F22D16"/>
    <w:rsid w:val="00F24A5C"/>
    <w:rsid w:val="00F24E9F"/>
    <w:rsid w:val="00F271B2"/>
    <w:rsid w:val="00F3144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4DCA"/>
    <w:rsid w:val="00F802D6"/>
    <w:rsid w:val="00F81388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D0F"/>
    <w:rsid w:val="00FC26BC"/>
    <w:rsid w:val="00FC2DCD"/>
    <w:rsid w:val="00FC741E"/>
    <w:rsid w:val="00FC7AAD"/>
    <w:rsid w:val="00FD4094"/>
    <w:rsid w:val="00FD47AD"/>
    <w:rsid w:val="00FD6137"/>
    <w:rsid w:val="00FF0AE8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E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basedOn w:val="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Title"/>
    <w:basedOn w:val="a"/>
    <w:link w:val="afb"/>
    <w:qFormat/>
    <w:rsid w:val="00647777"/>
    <w:pPr>
      <w:jc w:val="center"/>
    </w:pPr>
    <w:rPr>
      <w:szCs w:val="20"/>
    </w:rPr>
  </w:style>
  <w:style w:type="character" w:customStyle="1" w:styleId="afb">
    <w:name w:val="Название Знак"/>
    <w:basedOn w:val="a0"/>
    <w:link w:val="afa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c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B913E-DDD9-4D26-B9EC-628CDD7AB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6573</Words>
  <Characters>37470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Женя</cp:lastModifiedBy>
  <cp:revision>21</cp:revision>
  <cp:lastPrinted>2016-10-21T06:23:00Z</cp:lastPrinted>
  <dcterms:created xsi:type="dcterms:W3CDTF">2017-05-18T05:24:00Z</dcterms:created>
  <dcterms:modified xsi:type="dcterms:W3CDTF">2019-09-15T14:07:00Z</dcterms:modified>
</cp:coreProperties>
</file>